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F8F027" w14:textId="79A0259D" w:rsidR="00EE7BE7" w:rsidRDefault="00EE7BE7">
      <w:pPr>
        <w:jc w:val="center"/>
        <w:rPr>
          <w:rFonts w:ascii="Times" w:hAnsi="Times"/>
          <w:b/>
          <w:sz w:val="36"/>
          <w:u w:val="single"/>
        </w:rPr>
      </w:pPr>
      <w:r>
        <w:rPr>
          <w:rFonts w:ascii="Times" w:hAnsi="Times"/>
          <w:b/>
          <w:sz w:val="36"/>
          <w:u w:val="single"/>
        </w:rPr>
        <w:t xml:space="preserve">WELCOME TO </w:t>
      </w:r>
      <w:r w:rsidR="0017427F">
        <w:rPr>
          <w:rFonts w:ascii="Times" w:hAnsi="Times"/>
          <w:b/>
          <w:sz w:val="36"/>
          <w:u w:val="single"/>
        </w:rPr>
        <w:t>E</w:t>
      </w:r>
      <w:r w:rsidR="00C231AE">
        <w:rPr>
          <w:rFonts w:ascii="Times" w:hAnsi="Times"/>
          <w:b/>
          <w:sz w:val="36"/>
          <w:u w:val="single"/>
        </w:rPr>
        <w:t>N</w:t>
      </w:r>
      <w:bookmarkStart w:id="0" w:name="_GoBack"/>
      <w:bookmarkEnd w:id="0"/>
      <w:r w:rsidR="0017427F">
        <w:rPr>
          <w:rFonts w:ascii="Times" w:hAnsi="Times"/>
          <w:b/>
          <w:sz w:val="36"/>
          <w:u w:val="single"/>
        </w:rPr>
        <w:t>VIRONMENTAL SCIENCE</w:t>
      </w:r>
      <w:r>
        <w:rPr>
          <w:rFonts w:ascii="Times" w:hAnsi="Times"/>
          <w:b/>
          <w:sz w:val="36"/>
          <w:u w:val="single"/>
        </w:rPr>
        <w:t>!</w:t>
      </w:r>
    </w:p>
    <w:p w14:paraId="3D220227" w14:textId="77777777" w:rsidR="00EE7BE7" w:rsidRDefault="00EE7BE7">
      <w:pPr>
        <w:rPr>
          <w:rFonts w:ascii="Helvetica" w:hAnsi="Helvetica"/>
        </w:rPr>
      </w:pPr>
    </w:p>
    <w:p w14:paraId="5CB96C61" w14:textId="16700ED8" w:rsidR="00EE7BE7" w:rsidRDefault="00EE7BE7">
      <w:pPr>
        <w:rPr>
          <w:rFonts w:ascii="Helvetica" w:hAnsi="Helvetica"/>
          <w:sz w:val="28"/>
        </w:rPr>
      </w:pPr>
      <w:r>
        <w:rPr>
          <w:rFonts w:ascii="Helvetica" w:hAnsi="Helvetica"/>
          <w:sz w:val="28"/>
        </w:rPr>
        <w:t>Mr. Woodruff</w:t>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t xml:space="preserve">Room </w:t>
      </w:r>
      <w:r w:rsidR="00951EC1">
        <w:rPr>
          <w:rFonts w:ascii="Helvetica" w:hAnsi="Helvetica"/>
          <w:sz w:val="28"/>
        </w:rPr>
        <w:t>201/</w:t>
      </w:r>
      <w:r>
        <w:rPr>
          <w:rFonts w:ascii="Helvetica" w:hAnsi="Helvetica"/>
          <w:sz w:val="28"/>
        </w:rPr>
        <w:t>202</w:t>
      </w:r>
    </w:p>
    <w:p w14:paraId="524EF3EC" w14:textId="4E06D1B0" w:rsidR="00574510" w:rsidRPr="00574510" w:rsidRDefault="00EE7BE7">
      <w:pPr>
        <w:rPr>
          <w:rStyle w:val="Hyperlink"/>
          <w:rFonts w:ascii="Helvetica" w:hAnsi="Helvetica"/>
          <w:u w:val="none"/>
        </w:rPr>
      </w:pPr>
      <w:r>
        <w:rPr>
          <w:rFonts w:ascii="Helvetica" w:hAnsi="Helvetica"/>
        </w:rPr>
        <w:t xml:space="preserve">Email: </w:t>
      </w:r>
      <w:hyperlink r:id="rId6" w:history="1">
        <w:r w:rsidRPr="002428A7">
          <w:rPr>
            <w:rStyle w:val="Hyperlink"/>
            <w:rFonts w:ascii="Helvetica" w:hAnsi="Helvetica"/>
            <w:i/>
          </w:rPr>
          <w:t>swoodruff@ledyard.net</w:t>
        </w:r>
      </w:hyperlink>
      <w:r w:rsidR="00574510">
        <w:rPr>
          <w:rStyle w:val="Hyperlink"/>
          <w:rFonts w:ascii="Helvetica" w:hAnsi="Helvetica"/>
          <w:u w:val="none"/>
        </w:rPr>
        <w:tab/>
      </w:r>
      <w:r w:rsidR="00574510">
        <w:rPr>
          <w:rStyle w:val="Hyperlink"/>
          <w:rFonts w:ascii="Helvetica" w:hAnsi="Helvetica"/>
          <w:u w:val="none"/>
        </w:rPr>
        <w:tab/>
      </w:r>
      <w:r w:rsidR="00574510">
        <w:rPr>
          <w:rStyle w:val="Hyperlink"/>
          <w:rFonts w:ascii="Helvetica" w:hAnsi="Helvetica"/>
          <w:u w:val="none"/>
        </w:rPr>
        <w:tab/>
      </w:r>
      <w:r w:rsidR="00574510">
        <w:rPr>
          <w:rStyle w:val="Hyperlink"/>
          <w:rFonts w:ascii="Helvetica" w:hAnsi="Helvetica"/>
          <w:u w:val="none"/>
        </w:rPr>
        <w:tab/>
      </w:r>
      <w:r w:rsidR="00574510">
        <w:rPr>
          <w:rStyle w:val="Hyperlink"/>
          <w:rFonts w:ascii="Helvetica" w:hAnsi="Helvetica"/>
          <w:u w:val="none"/>
        </w:rPr>
        <w:tab/>
      </w:r>
      <w:r w:rsidR="00574510">
        <w:rPr>
          <w:rStyle w:val="Hyperlink"/>
          <w:rFonts w:ascii="Helvetica" w:hAnsi="Helvetica"/>
          <w:u w:val="none"/>
        </w:rPr>
        <w:tab/>
      </w:r>
      <w:r w:rsidR="00574510">
        <w:rPr>
          <w:rStyle w:val="Hyperlink"/>
          <w:rFonts w:ascii="Helvetica" w:hAnsi="Helvetica"/>
          <w:u w:val="none"/>
        </w:rPr>
        <w:tab/>
      </w:r>
      <w:r w:rsidR="00574510">
        <w:rPr>
          <w:rFonts w:ascii="Helvetica" w:hAnsi="Helvetica"/>
        </w:rPr>
        <w:t xml:space="preserve">464-9600 ext. </w:t>
      </w:r>
      <w:r w:rsidR="00DC3D8F">
        <w:rPr>
          <w:rFonts w:ascii="Helvetica" w:hAnsi="Helvetica"/>
        </w:rPr>
        <w:t>6201</w:t>
      </w:r>
    </w:p>
    <w:p w14:paraId="507FB9C0" w14:textId="7617AD00" w:rsidR="00EE7BE7" w:rsidRDefault="00574510">
      <w:pPr>
        <w:rPr>
          <w:rFonts w:ascii="Helvetica" w:hAnsi="Helvetica"/>
        </w:rPr>
      </w:pPr>
      <w:r>
        <w:rPr>
          <w:rFonts w:ascii="Helvetica" w:hAnsi="Helvetica"/>
        </w:rPr>
        <w:t>Website:</w:t>
      </w:r>
      <w:r w:rsidRPr="00574510">
        <w:t xml:space="preserve"> </w:t>
      </w:r>
      <w:hyperlink r:id="rId7" w:tgtFrame="_blank" w:history="1">
        <w:r w:rsidR="00DC3D8F" w:rsidRPr="00DC3D8F">
          <w:rPr>
            <w:rStyle w:val="Hyperlink"/>
            <w:rFonts w:asciiTheme="majorHAnsi" w:hAnsiTheme="majorHAnsi"/>
            <w:i/>
          </w:rPr>
          <w:t xml:space="preserve">mrwoodruffswebsite.weebly.com </w:t>
        </w:r>
      </w:hyperlink>
      <w:r w:rsidR="00EE7BE7" w:rsidRPr="00DC3D8F">
        <w:rPr>
          <w:rFonts w:asciiTheme="majorHAnsi" w:hAnsiTheme="majorHAnsi"/>
          <w:i/>
        </w:rPr>
        <w:tab/>
      </w:r>
      <w:r w:rsidR="00EE7BE7">
        <w:rPr>
          <w:rFonts w:ascii="Helvetica" w:hAnsi="Helvetica"/>
        </w:rPr>
        <w:tab/>
      </w:r>
      <w:r w:rsidR="00EE7BE7">
        <w:rPr>
          <w:rFonts w:ascii="Helvetica" w:hAnsi="Helvetica"/>
        </w:rPr>
        <w:tab/>
      </w:r>
      <w:r w:rsidR="00EE7BE7">
        <w:rPr>
          <w:rFonts w:ascii="Helvetica" w:hAnsi="Helvetica"/>
        </w:rPr>
        <w:tab/>
      </w:r>
    </w:p>
    <w:p w14:paraId="305178A8" w14:textId="77777777" w:rsidR="00EE7BE7" w:rsidRDefault="00EE7BE7">
      <w:pPr>
        <w:rPr>
          <w:rFonts w:ascii="Helvetica" w:hAnsi="Helvetica"/>
        </w:rPr>
      </w:pPr>
    </w:p>
    <w:p w14:paraId="26D21C75" w14:textId="70FACD75" w:rsidR="0017427F" w:rsidRPr="0017427F" w:rsidRDefault="0017427F" w:rsidP="0017427F">
      <w:pPr>
        <w:widowControl/>
        <w:suppressAutoHyphens w:val="0"/>
        <w:rPr>
          <w:rFonts w:ascii="Times New Roman" w:hAnsi="Times New Roman" w:cs="Times New Roman"/>
          <w:szCs w:val="24"/>
          <w:lang w:eastAsia="en-US"/>
        </w:rPr>
      </w:pPr>
      <w:r w:rsidRPr="00574510">
        <w:rPr>
          <w:rFonts w:ascii="Times New Roman" w:hAnsi="Times New Roman" w:cs="Times New Roman"/>
          <w:b/>
          <w:szCs w:val="24"/>
          <w:lang w:eastAsia="en-US"/>
        </w:rPr>
        <w:t>Environmental Science</w:t>
      </w:r>
      <w:r w:rsidRPr="0017427F">
        <w:rPr>
          <w:rFonts w:ascii="Times New Roman" w:hAnsi="Times New Roman" w:cs="Times New Roman"/>
          <w:szCs w:val="24"/>
          <w:lang w:eastAsia="en-US"/>
        </w:rPr>
        <w:t xml:space="preserve"> covers four broad areas:  Earth</w:t>
      </w:r>
      <w:r w:rsidRPr="0017427F">
        <w:rPr>
          <w:rFonts w:ascii="Times New Roman" w:hAnsi="Times New Roman" w:cs="Times New Roman"/>
          <w:b/>
          <w:bCs/>
          <w:i/>
          <w:iCs/>
          <w:szCs w:val="24"/>
          <w:lang w:eastAsia="en-US"/>
        </w:rPr>
        <w:t xml:space="preserve"> </w:t>
      </w:r>
      <w:r w:rsidRPr="0017427F">
        <w:rPr>
          <w:rFonts w:ascii="Times New Roman" w:hAnsi="Times New Roman" w:cs="Times New Roman"/>
          <w:szCs w:val="24"/>
          <w:lang w:eastAsia="en-US"/>
        </w:rPr>
        <w:t>Cycles,</w:t>
      </w:r>
      <w:r w:rsidRPr="0017427F">
        <w:rPr>
          <w:rFonts w:ascii="Times New Roman" w:hAnsi="Times New Roman" w:cs="Times New Roman"/>
          <w:b/>
          <w:bCs/>
          <w:i/>
          <w:iCs/>
          <w:szCs w:val="24"/>
          <w:lang w:eastAsia="en-US"/>
        </w:rPr>
        <w:t xml:space="preserve"> </w:t>
      </w:r>
      <w:r w:rsidRPr="0017427F">
        <w:rPr>
          <w:rFonts w:ascii="Times New Roman" w:hAnsi="Times New Roman" w:cs="Times New Roman"/>
          <w:szCs w:val="24"/>
          <w:lang w:eastAsia="en-US"/>
        </w:rPr>
        <w:t>Environmental Quality, Human Effect on the Environment, and Energy Production Issues</w:t>
      </w:r>
      <w:r w:rsidR="00171A4F">
        <w:rPr>
          <w:rFonts w:ascii="Times New Roman" w:hAnsi="Times New Roman" w:cs="Times New Roman"/>
          <w:szCs w:val="24"/>
          <w:lang w:eastAsia="en-US"/>
        </w:rPr>
        <w:t xml:space="preserve"> </w:t>
      </w:r>
      <w:r w:rsidR="0087666E">
        <w:rPr>
          <w:rFonts w:ascii="Times New Roman" w:hAnsi="Times New Roman" w:cs="Times New Roman"/>
          <w:szCs w:val="24"/>
          <w:lang w:eastAsia="en-US"/>
        </w:rPr>
        <w:t xml:space="preserve">    </w:t>
      </w:r>
      <w:r>
        <w:rPr>
          <w:rFonts w:ascii="Times New Roman" w:hAnsi="Times New Roman" w:cs="Times New Roman"/>
          <w:szCs w:val="24"/>
          <w:lang w:eastAsia="en-US"/>
        </w:rPr>
        <w:t xml:space="preserve"> </w:t>
      </w:r>
      <w:r w:rsidRPr="00BF278B">
        <w:rPr>
          <w:rFonts w:ascii="Times New Roman" w:hAnsi="Times New Roman" w:cs="Times New Roman"/>
          <w:sz w:val="20"/>
          <w:lang w:eastAsia="en-US"/>
        </w:rPr>
        <w:t xml:space="preserve">(0.5 </w:t>
      </w:r>
      <w:proofErr w:type="gramStart"/>
      <w:r w:rsidRPr="00BF278B">
        <w:rPr>
          <w:rFonts w:ascii="Times New Roman" w:hAnsi="Times New Roman" w:cs="Times New Roman"/>
          <w:sz w:val="20"/>
          <w:lang w:eastAsia="en-US"/>
        </w:rPr>
        <w:t>credit—</w:t>
      </w:r>
      <w:proofErr w:type="gramEnd"/>
      <w:r w:rsidRPr="00BF278B">
        <w:rPr>
          <w:rFonts w:ascii="Times New Roman" w:hAnsi="Times New Roman" w:cs="Times New Roman"/>
          <w:sz w:val="20"/>
          <w:lang w:eastAsia="en-US"/>
        </w:rPr>
        <w:t>meets alternate days for one semester)</w:t>
      </w:r>
    </w:p>
    <w:p w14:paraId="408E7F2D" w14:textId="545B493E" w:rsidR="00EE7BE7" w:rsidRPr="00171A4F" w:rsidRDefault="00916392" w:rsidP="00171A4F">
      <w:pPr>
        <w:widowControl/>
        <w:suppressAutoHyphens w:val="0"/>
        <w:spacing w:before="100" w:beforeAutospacing="1" w:after="100" w:afterAutospacing="1"/>
        <w:rPr>
          <w:rFonts w:ascii="Times New Roman" w:hAnsi="Times New Roman" w:cs="Times New Roman"/>
          <w:szCs w:val="24"/>
          <w:lang w:eastAsia="en-US"/>
        </w:rPr>
      </w:pPr>
      <w:r>
        <w:rPr>
          <w:noProof/>
          <w:lang w:eastAsia="en-US"/>
        </w:rPr>
        <w:drawing>
          <wp:anchor distT="0" distB="0" distL="114300" distR="114300" simplePos="0" relativeHeight="251660288" behindDoc="1" locked="0" layoutInCell="1" allowOverlap="1" wp14:anchorId="284C0E27" wp14:editId="4D15ADDC">
            <wp:simplePos x="0" y="0"/>
            <wp:positionH relativeFrom="column">
              <wp:posOffset>5350510</wp:posOffset>
            </wp:positionH>
            <wp:positionV relativeFrom="paragraph">
              <wp:posOffset>678815</wp:posOffset>
            </wp:positionV>
            <wp:extent cx="1351915" cy="1543685"/>
            <wp:effectExtent l="0" t="0" r="635" b="0"/>
            <wp:wrapNone/>
            <wp:docPr id="2" name="Picture 2" descr="https://encrypted-tbn2.gstatic.com/images?q=tbn:ANd9GcQ3J_elXRMKopSojV93Xv45_vGmG4btmtC8Q2kDC2vazA7MBtlH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Q3J_elXRMKopSojV93Xv45_vGmG4btmtC8Q2kDC2vazA7MBtlHj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915"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427F">
        <w:rPr>
          <w:rFonts w:ascii="Times New Roman" w:hAnsi="Times New Roman" w:cs="Times New Roman"/>
          <w:szCs w:val="24"/>
          <w:lang w:eastAsia="en-US"/>
        </w:rPr>
        <w:t xml:space="preserve">This course </w:t>
      </w:r>
      <w:r w:rsidR="009D39C8">
        <w:rPr>
          <w:rFonts w:ascii="Times New Roman" w:hAnsi="Times New Roman" w:cs="Times New Roman"/>
          <w:szCs w:val="24"/>
          <w:lang w:eastAsia="en-US"/>
        </w:rPr>
        <w:t>is required of all LHS students</w:t>
      </w:r>
      <w:r w:rsidR="0017427F">
        <w:rPr>
          <w:rFonts w:ascii="Times New Roman" w:hAnsi="Times New Roman" w:cs="Times New Roman"/>
          <w:szCs w:val="24"/>
          <w:lang w:eastAsia="en-US"/>
        </w:rPr>
        <w:t xml:space="preserve"> and must</w:t>
      </w:r>
      <w:r w:rsidR="0017427F" w:rsidRPr="0017427F">
        <w:rPr>
          <w:rFonts w:ascii="Times New Roman" w:hAnsi="Times New Roman" w:cs="Times New Roman"/>
          <w:szCs w:val="24"/>
          <w:lang w:eastAsia="en-US"/>
        </w:rPr>
        <w:t xml:space="preserve"> be passed in order </w:t>
      </w:r>
      <w:r w:rsidR="0017427F">
        <w:rPr>
          <w:rFonts w:ascii="Times New Roman" w:hAnsi="Times New Roman" w:cs="Times New Roman"/>
          <w:szCs w:val="24"/>
          <w:lang w:eastAsia="en-US"/>
        </w:rPr>
        <w:t>to meet graduation requirements. It also contains content and skills that will be tested on the CAPT, given to all sophomores</w:t>
      </w:r>
      <w:r w:rsidR="00171A4F">
        <w:rPr>
          <w:rFonts w:ascii="Times New Roman" w:hAnsi="Times New Roman" w:cs="Times New Roman"/>
          <w:szCs w:val="24"/>
          <w:lang w:eastAsia="en-US"/>
        </w:rPr>
        <w:t>.</w:t>
      </w:r>
      <w:r w:rsidR="00EE7BE7" w:rsidRPr="00E91338">
        <w:rPr>
          <w:rFonts w:ascii="Helvetica" w:hAnsi="Helvetica"/>
          <w:sz w:val="22"/>
        </w:rPr>
        <w:tab/>
      </w:r>
      <w:r w:rsidR="00EE7BE7" w:rsidRPr="00E91338">
        <w:rPr>
          <w:rFonts w:ascii="Helvetica" w:hAnsi="Helvetica"/>
          <w:sz w:val="22"/>
        </w:rPr>
        <w:tab/>
      </w:r>
      <w:r w:rsidR="00EE7BE7" w:rsidRPr="00E91338">
        <w:rPr>
          <w:rFonts w:ascii="Helvetica" w:hAnsi="Helvetica"/>
          <w:sz w:val="22"/>
        </w:rPr>
        <w:tab/>
      </w:r>
      <w:r w:rsidR="00EE7BE7" w:rsidRPr="00E91338">
        <w:rPr>
          <w:rFonts w:ascii="Helvetica" w:hAnsi="Helvetica"/>
          <w:sz w:val="22"/>
        </w:rPr>
        <w:tab/>
      </w:r>
    </w:p>
    <w:p w14:paraId="35B1B964" w14:textId="7049A567" w:rsidR="00EE7BE7" w:rsidRPr="008517BF" w:rsidRDefault="00EE7BE7">
      <w:pPr>
        <w:pStyle w:val="Heading3"/>
        <w:tabs>
          <w:tab w:val="left" w:pos="0"/>
        </w:tabs>
        <w:rPr>
          <w:rFonts w:asciiTheme="majorHAnsi" w:hAnsiTheme="majorHAnsi"/>
        </w:rPr>
      </w:pPr>
      <w:r w:rsidRPr="008517BF">
        <w:rPr>
          <w:rFonts w:asciiTheme="majorHAnsi" w:hAnsiTheme="majorHAnsi"/>
        </w:rPr>
        <w:t>MATERIALS</w:t>
      </w:r>
    </w:p>
    <w:p w14:paraId="7E21F536" w14:textId="77777777" w:rsidR="00EE7BE7" w:rsidRPr="008517BF" w:rsidRDefault="00EE7BE7">
      <w:pPr>
        <w:rPr>
          <w:rFonts w:asciiTheme="majorHAnsi" w:hAnsiTheme="majorHAnsi"/>
          <w:u w:val="single"/>
        </w:rPr>
      </w:pPr>
    </w:p>
    <w:p w14:paraId="77C9082F" w14:textId="2C9AADF3" w:rsidR="00EE7BE7" w:rsidRPr="008517BF" w:rsidRDefault="00EE7BE7">
      <w:pPr>
        <w:numPr>
          <w:ilvl w:val="0"/>
          <w:numId w:val="2"/>
        </w:numPr>
        <w:tabs>
          <w:tab w:val="left" w:pos="720"/>
        </w:tabs>
        <w:rPr>
          <w:rFonts w:asciiTheme="majorHAnsi" w:hAnsiTheme="majorHAnsi"/>
          <w:iCs/>
        </w:rPr>
      </w:pPr>
      <w:r w:rsidRPr="008517BF">
        <w:rPr>
          <w:rFonts w:asciiTheme="majorHAnsi" w:hAnsiTheme="majorHAnsi"/>
        </w:rPr>
        <w:t>Textbook:</w:t>
      </w:r>
      <w:r w:rsidRPr="008517BF">
        <w:rPr>
          <w:rFonts w:asciiTheme="majorHAnsi" w:hAnsiTheme="majorHAnsi"/>
          <w:b/>
        </w:rPr>
        <w:t xml:space="preserve"> </w:t>
      </w:r>
      <w:r w:rsidR="0017427F" w:rsidRPr="008517BF">
        <w:rPr>
          <w:rFonts w:asciiTheme="majorHAnsi" w:hAnsiTheme="majorHAnsi"/>
          <w:i/>
        </w:rPr>
        <w:t>Environmental Science</w:t>
      </w:r>
      <w:r w:rsidR="0017427F" w:rsidRPr="008517BF">
        <w:rPr>
          <w:rFonts w:asciiTheme="majorHAnsi" w:hAnsiTheme="majorHAnsi"/>
        </w:rPr>
        <w:t xml:space="preserve">  Author: Karen Arms, publisher: HRW</w:t>
      </w:r>
      <w:r w:rsidRPr="008517BF">
        <w:rPr>
          <w:rFonts w:asciiTheme="majorHAnsi" w:hAnsiTheme="majorHAnsi"/>
          <w:i/>
        </w:rPr>
        <w:t xml:space="preserve"> </w:t>
      </w:r>
    </w:p>
    <w:p w14:paraId="764BDEBE" w14:textId="0C864537" w:rsidR="00EE7BE7" w:rsidRPr="008517BF" w:rsidRDefault="00574510" w:rsidP="00EE7BE7">
      <w:pPr>
        <w:numPr>
          <w:ilvl w:val="0"/>
          <w:numId w:val="2"/>
        </w:numPr>
        <w:tabs>
          <w:tab w:val="left" w:pos="720"/>
        </w:tabs>
        <w:rPr>
          <w:rFonts w:asciiTheme="majorHAnsi" w:hAnsiTheme="majorHAnsi"/>
          <w:iCs/>
        </w:rPr>
      </w:pPr>
      <w:r w:rsidRPr="008517BF">
        <w:rPr>
          <w:rFonts w:asciiTheme="majorHAnsi" w:hAnsiTheme="majorHAnsi"/>
          <w:iCs/>
        </w:rPr>
        <w:t xml:space="preserve">Online version of the text can be found at </w:t>
      </w:r>
      <w:hyperlink r:id="rId9" w:history="1">
        <w:r w:rsidRPr="008517BF">
          <w:rPr>
            <w:rStyle w:val="Hyperlink"/>
            <w:rFonts w:asciiTheme="majorHAnsi" w:hAnsiTheme="majorHAnsi"/>
            <w:i/>
            <w:iCs/>
          </w:rPr>
          <w:t>http://my.hrw.com</w:t>
        </w:r>
      </w:hyperlink>
      <w:proofErr w:type="gramStart"/>
      <w:r w:rsidR="0017427F" w:rsidRPr="008517BF">
        <w:rPr>
          <w:rFonts w:asciiTheme="majorHAnsi" w:hAnsiTheme="majorHAnsi"/>
          <w:iCs/>
          <w:color w:val="3366FF"/>
        </w:rPr>
        <w:t xml:space="preserve"> </w:t>
      </w:r>
      <w:proofErr w:type="gramEnd"/>
      <w:r w:rsidR="00EE7BE7" w:rsidRPr="008517BF">
        <w:rPr>
          <w:rFonts w:asciiTheme="majorHAnsi" w:hAnsiTheme="majorHAnsi"/>
          <w:iCs/>
          <w:color w:val="3366FF"/>
        </w:rPr>
        <w:t xml:space="preserve"> </w:t>
      </w:r>
      <w:r w:rsidR="00EE7BE7" w:rsidRPr="008517BF">
        <w:rPr>
          <w:rFonts w:asciiTheme="majorHAnsi" w:hAnsiTheme="majorHAnsi"/>
          <w:iCs/>
        </w:rPr>
        <w:t>.</w:t>
      </w:r>
    </w:p>
    <w:p w14:paraId="27B08487" w14:textId="6D1F0C4A" w:rsidR="00EE7BE7" w:rsidRPr="008517BF" w:rsidRDefault="00EE7BE7" w:rsidP="00574510">
      <w:pPr>
        <w:numPr>
          <w:ilvl w:val="0"/>
          <w:numId w:val="2"/>
        </w:numPr>
        <w:tabs>
          <w:tab w:val="left" w:pos="720"/>
        </w:tabs>
        <w:rPr>
          <w:rFonts w:asciiTheme="majorHAnsi" w:hAnsiTheme="majorHAnsi"/>
        </w:rPr>
      </w:pPr>
      <w:r w:rsidRPr="008517BF">
        <w:rPr>
          <w:rFonts w:asciiTheme="majorHAnsi" w:hAnsiTheme="majorHAnsi"/>
        </w:rPr>
        <w:t xml:space="preserve">A </w:t>
      </w:r>
      <w:r w:rsidR="00093E2E" w:rsidRPr="008517BF">
        <w:rPr>
          <w:rFonts w:asciiTheme="majorHAnsi" w:hAnsiTheme="majorHAnsi"/>
        </w:rPr>
        <w:t xml:space="preserve">3-ringed </w:t>
      </w:r>
      <w:r w:rsidRPr="008517BF">
        <w:rPr>
          <w:rFonts w:asciiTheme="majorHAnsi" w:hAnsiTheme="majorHAnsi"/>
        </w:rPr>
        <w:t>notebook for notes/handouts</w:t>
      </w:r>
      <w:r w:rsidR="00093E2E" w:rsidRPr="008517BF">
        <w:rPr>
          <w:rFonts w:asciiTheme="majorHAnsi" w:hAnsiTheme="majorHAnsi"/>
        </w:rPr>
        <w:t xml:space="preserve"> is recommended.</w:t>
      </w:r>
    </w:p>
    <w:p w14:paraId="5103B3A7" w14:textId="4C7846F1" w:rsidR="00EE7BE7" w:rsidRPr="008517BF" w:rsidRDefault="008524AE">
      <w:pPr>
        <w:rPr>
          <w:rFonts w:asciiTheme="majorHAnsi" w:hAnsiTheme="majorHAnsi"/>
        </w:rPr>
      </w:pPr>
      <w:r>
        <w:rPr>
          <w:rFonts w:asciiTheme="majorHAnsi" w:hAnsiTheme="majorHAnsi"/>
        </w:rPr>
        <w:pict w14:anchorId="53FDB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3.25pt;margin-top:2.2pt;width:61.35pt;height:55.5pt;z-index:-251660288;mso-wrap-distance-left:9.05pt;mso-wrap-distance-right:9.05pt" filled="t">
            <v:fill color2="black"/>
            <v:imagedata r:id="rId10" o:title=""/>
          </v:shape>
          <o:OLEObject Type="Embed" ProgID="Microsoft" ShapeID="_x0000_s1026" DrawAspect="Content" ObjectID="_1514354679" r:id="rId11"/>
        </w:pict>
      </w:r>
      <w:r w:rsidR="00EE7BE7" w:rsidRPr="008517BF">
        <w:rPr>
          <w:rFonts w:asciiTheme="majorHAnsi" w:hAnsiTheme="majorHAnsi"/>
        </w:rPr>
        <w:tab/>
      </w:r>
      <w:r w:rsidR="00EE7BE7" w:rsidRPr="008517BF">
        <w:rPr>
          <w:rFonts w:asciiTheme="majorHAnsi" w:hAnsiTheme="majorHAnsi"/>
        </w:rPr>
        <w:tab/>
      </w:r>
      <w:r w:rsidR="00EE7BE7" w:rsidRPr="008517BF">
        <w:rPr>
          <w:rFonts w:asciiTheme="majorHAnsi" w:hAnsiTheme="majorHAnsi"/>
        </w:rPr>
        <w:tab/>
      </w:r>
      <w:r w:rsidR="00EE7BE7" w:rsidRPr="008517BF">
        <w:rPr>
          <w:rFonts w:asciiTheme="majorHAnsi" w:hAnsiTheme="majorHAnsi"/>
        </w:rPr>
        <w:tab/>
      </w:r>
      <w:r w:rsidR="00EE7BE7" w:rsidRPr="008517BF">
        <w:rPr>
          <w:rFonts w:asciiTheme="majorHAnsi" w:hAnsiTheme="majorHAnsi"/>
        </w:rPr>
        <w:tab/>
      </w:r>
      <w:r w:rsidR="00EE7BE7" w:rsidRPr="008517BF">
        <w:rPr>
          <w:rFonts w:asciiTheme="majorHAnsi" w:hAnsiTheme="majorHAnsi"/>
        </w:rPr>
        <w:tab/>
      </w:r>
      <w:r w:rsidR="00EE7BE7" w:rsidRPr="008517BF">
        <w:rPr>
          <w:rFonts w:asciiTheme="majorHAnsi" w:hAnsiTheme="majorHAnsi"/>
        </w:rPr>
        <w:tab/>
      </w:r>
      <w:r w:rsidR="00EE7BE7" w:rsidRPr="008517BF">
        <w:rPr>
          <w:rFonts w:asciiTheme="majorHAnsi" w:hAnsiTheme="majorHAnsi"/>
        </w:rPr>
        <w:tab/>
      </w:r>
      <w:r w:rsidR="00EE7BE7" w:rsidRPr="008517BF">
        <w:rPr>
          <w:rFonts w:asciiTheme="majorHAnsi" w:hAnsiTheme="majorHAnsi"/>
        </w:rPr>
        <w:tab/>
      </w:r>
      <w:r w:rsidR="00EE7BE7" w:rsidRPr="008517BF">
        <w:rPr>
          <w:rFonts w:asciiTheme="majorHAnsi" w:hAnsiTheme="majorHAnsi"/>
        </w:rPr>
        <w:tab/>
      </w:r>
    </w:p>
    <w:p w14:paraId="160FDCF2" w14:textId="77777777" w:rsidR="00EE7BE7" w:rsidRPr="008517BF" w:rsidRDefault="00EE7BE7">
      <w:pPr>
        <w:rPr>
          <w:rFonts w:asciiTheme="majorHAnsi" w:hAnsiTheme="majorHAnsi"/>
        </w:rPr>
      </w:pPr>
      <w:r w:rsidRPr="008517BF">
        <w:rPr>
          <w:rFonts w:asciiTheme="majorHAnsi" w:hAnsiTheme="majorHAnsi"/>
        </w:rPr>
        <w:tab/>
      </w:r>
      <w:r w:rsidRPr="008517BF">
        <w:rPr>
          <w:rFonts w:asciiTheme="majorHAnsi" w:hAnsiTheme="majorHAnsi"/>
        </w:rPr>
        <w:tab/>
      </w:r>
      <w:r w:rsidRPr="008517BF">
        <w:rPr>
          <w:rFonts w:asciiTheme="majorHAnsi" w:hAnsiTheme="majorHAnsi"/>
        </w:rPr>
        <w:tab/>
      </w:r>
      <w:r w:rsidRPr="008517BF">
        <w:rPr>
          <w:rFonts w:asciiTheme="majorHAnsi" w:hAnsiTheme="majorHAnsi"/>
        </w:rPr>
        <w:tab/>
      </w:r>
    </w:p>
    <w:p w14:paraId="799BEA21" w14:textId="07A09C38" w:rsidR="00EE7BE7" w:rsidRPr="008517BF" w:rsidRDefault="00EE7BE7" w:rsidP="00EE7BE7">
      <w:pPr>
        <w:pStyle w:val="Heading3"/>
        <w:tabs>
          <w:tab w:val="left" w:pos="0"/>
        </w:tabs>
        <w:rPr>
          <w:rFonts w:asciiTheme="majorHAnsi" w:hAnsiTheme="majorHAnsi"/>
        </w:rPr>
      </w:pPr>
      <w:r w:rsidRPr="008517BF">
        <w:rPr>
          <w:rFonts w:asciiTheme="majorHAnsi" w:hAnsiTheme="majorHAnsi"/>
        </w:rPr>
        <w:t>GRADING</w:t>
      </w:r>
      <w:r w:rsidR="008517BF" w:rsidRPr="008517BF">
        <w:rPr>
          <w:noProof/>
          <w:lang w:eastAsia="en-US"/>
        </w:rPr>
        <w:t xml:space="preserve"> </w:t>
      </w:r>
    </w:p>
    <w:p w14:paraId="6D71F95C" w14:textId="77777777" w:rsidR="00EE7BE7" w:rsidRPr="008517BF" w:rsidRDefault="00EE7BE7">
      <w:pPr>
        <w:rPr>
          <w:rFonts w:asciiTheme="majorHAnsi" w:hAnsiTheme="majorHAnsi"/>
        </w:rPr>
      </w:pPr>
    </w:p>
    <w:p w14:paraId="4878248D" w14:textId="72C79FFE" w:rsidR="00EE7BE7" w:rsidRPr="008517BF" w:rsidRDefault="00EE7BE7">
      <w:pPr>
        <w:rPr>
          <w:rFonts w:asciiTheme="majorHAnsi" w:hAnsiTheme="majorHAnsi"/>
        </w:rPr>
      </w:pPr>
      <w:r w:rsidRPr="008517BF">
        <w:rPr>
          <w:rFonts w:asciiTheme="majorHAnsi" w:hAnsiTheme="majorHAnsi"/>
        </w:rPr>
        <w:tab/>
        <w:t xml:space="preserve">Grades are determined by </w:t>
      </w:r>
      <w:r w:rsidR="00574510" w:rsidRPr="008517BF">
        <w:rPr>
          <w:rFonts w:asciiTheme="majorHAnsi" w:hAnsiTheme="majorHAnsi"/>
        </w:rPr>
        <w:t>tests</w:t>
      </w:r>
      <w:r w:rsidRPr="008517BF">
        <w:rPr>
          <w:rFonts w:asciiTheme="majorHAnsi" w:hAnsiTheme="majorHAnsi"/>
        </w:rPr>
        <w:t xml:space="preserve">, quizzes, lab reports, and </w:t>
      </w:r>
      <w:r w:rsidR="00574510" w:rsidRPr="008517BF">
        <w:rPr>
          <w:rFonts w:asciiTheme="majorHAnsi" w:hAnsiTheme="majorHAnsi"/>
        </w:rPr>
        <w:t>homework</w:t>
      </w:r>
      <w:r w:rsidRPr="008517BF">
        <w:rPr>
          <w:rFonts w:asciiTheme="majorHAnsi" w:hAnsiTheme="majorHAnsi"/>
        </w:rPr>
        <w:t>.</w:t>
      </w:r>
    </w:p>
    <w:p w14:paraId="441EFEE1" w14:textId="77777777" w:rsidR="00EE7BE7" w:rsidRPr="008517BF" w:rsidRDefault="00EE7BE7">
      <w:pPr>
        <w:rPr>
          <w:rFonts w:asciiTheme="majorHAnsi" w:hAnsiTheme="majorHAnsi"/>
        </w:rPr>
      </w:pPr>
    </w:p>
    <w:p w14:paraId="7424C66A" w14:textId="4710B603" w:rsidR="00EE7BE7" w:rsidRPr="008517BF" w:rsidRDefault="008517BF">
      <w:pPr>
        <w:rPr>
          <w:rFonts w:asciiTheme="majorHAnsi" w:hAnsiTheme="majorHAnsi"/>
          <w:u w:val="single"/>
        </w:rPr>
      </w:pPr>
      <w:r w:rsidRPr="008517BF">
        <w:rPr>
          <w:rFonts w:asciiTheme="majorHAnsi" w:hAnsiTheme="majorHAnsi"/>
          <w:noProof/>
          <w:lang w:eastAsia="en-US"/>
        </w:rPr>
        <w:drawing>
          <wp:anchor distT="0" distB="0" distL="114935" distR="114935" simplePos="0" relativeHeight="251658240" behindDoc="0" locked="0" layoutInCell="1" allowOverlap="1" wp14:anchorId="2DAB2D61" wp14:editId="531511CA">
            <wp:simplePos x="0" y="0"/>
            <wp:positionH relativeFrom="column">
              <wp:posOffset>3361690</wp:posOffset>
            </wp:positionH>
            <wp:positionV relativeFrom="paragraph">
              <wp:posOffset>41910</wp:posOffset>
            </wp:positionV>
            <wp:extent cx="1064895" cy="930910"/>
            <wp:effectExtent l="0" t="0" r="190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4895" cy="930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E7BE7" w:rsidRPr="008517BF">
        <w:rPr>
          <w:rFonts w:asciiTheme="majorHAnsi" w:hAnsiTheme="majorHAnsi"/>
        </w:rPr>
        <w:tab/>
      </w:r>
      <w:r w:rsidR="00EE7BE7" w:rsidRPr="008517BF">
        <w:rPr>
          <w:rFonts w:asciiTheme="majorHAnsi" w:hAnsiTheme="majorHAnsi"/>
        </w:rPr>
        <w:tab/>
      </w:r>
      <w:r w:rsidR="00EE7BE7" w:rsidRPr="008517BF">
        <w:rPr>
          <w:rFonts w:asciiTheme="majorHAnsi" w:hAnsiTheme="majorHAnsi"/>
        </w:rPr>
        <w:tab/>
      </w:r>
      <w:r w:rsidR="00EE7BE7" w:rsidRPr="008517BF">
        <w:rPr>
          <w:rFonts w:asciiTheme="majorHAnsi" w:hAnsiTheme="majorHAnsi"/>
        </w:rPr>
        <w:tab/>
        <w:t xml:space="preserve">    </w:t>
      </w:r>
      <w:r w:rsidR="00EE7BE7" w:rsidRPr="008517BF">
        <w:rPr>
          <w:rFonts w:asciiTheme="majorHAnsi" w:hAnsiTheme="majorHAnsi"/>
          <w:u w:val="single"/>
        </w:rPr>
        <w:t xml:space="preserve"> % of grade</w:t>
      </w:r>
      <w:r w:rsidR="00EE7BE7" w:rsidRPr="008517BF">
        <w:rPr>
          <w:rFonts w:asciiTheme="majorHAnsi" w:hAnsiTheme="majorHAnsi"/>
        </w:rPr>
        <w:tab/>
      </w:r>
      <w:r w:rsidR="00EE7BE7" w:rsidRPr="008517BF">
        <w:rPr>
          <w:rFonts w:asciiTheme="majorHAnsi" w:hAnsiTheme="majorHAnsi"/>
        </w:rPr>
        <w:tab/>
        <w:t xml:space="preserve">    </w:t>
      </w:r>
    </w:p>
    <w:p w14:paraId="41DCD80E" w14:textId="6F51C251" w:rsidR="00EE7BE7" w:rsidRPr="008517BF" w:rsidRDefault="00EE7BE7">
      <w:pPr>
        <w:rPr>
          <w:rFonts w:asciiTheme="majorHAnsi" w:hAnsiTheme="majorHAnsi"/>
        </w:rPr>
      </w:pPr>
      <w:r w:rsidRPr="008517BF">
        <w:rPr>
          <w:rFonts w:asciiTheme="majorHAnsi" w:hAnsiTheme="majorHAnsi"/>
        </w:rPr>
        <w:tab/>
        <w:t>Tests</w:t>
      </w:r>
      <w:r w:rsidR="00574510" w:rsidRPr="008517BF">
        <w:rPr>
          <w:rFonts w:asciiTheme="majorHAnsi" w:hAnsiTheme="majorHAnsi"/>
        </w:rPr>
        <w:tab/>
      </w:r>
      <w:r w:rsidR="00574510" w:rsidRPr="008517BF">
        <w:rPr>
          <w:rFonts w:asciiTheme="majorHAnsi" w:hAnsiTheme="majorHAnsi"/>
        </w:rPr>
        <w:tab/>
      </w:r>
      <w:r w:rsidR="00574510" w:rsidRPr="008517BF">
        <w:rPr>
          <w:rFonts w:asciiTheme="majorHAnsi" w:hAnsiTheme="majorHAnsi"/>
        </w:rPr>
        <w:tab/>
      </w:r>
      <w:r w:rsidRPr="008517BF">
        <w:rPr>
          <w:rFonts w:asciiTheme="majorHAnsi" w:hAnsiTheme="majorHAnsi"/>
        </w:rPr>
        <w:tab/>
        <w:t xml:space="preserve"> 30%</w:t>
      </w:r>
      <w:r w:rsidRPr="008517BF">
        <w:rPr>
          <w:rFonts w:asciiTheme="majorHAnsi" w:hAnsiTheme="majorHAnsi"/>
        </w:rPr>
        <w:tab/>
      </w:r>
      <w:r w:rsidRPr="008517BF">
        <w:rPr>
          <w:rFonts w:asciiTheme="majorHAnsi" w:hAnsiTheme="majorHAnsi"/>
        </w:rPr>
        <w:tab/>
      </w:r>
      <w:r w:rsidRPr="008517BF">
        <w:rPr>
          <w:rFonts w:asciiTheme="majorHAnsi" w:hAnsiTheme="majorHAnsi"/>
        </w:rPr>
        <w:tab/>
      </w:r>
    </w:p>
    <w:p w14:paraId="50595B30" w14:textId="7414F738" w:rsidR="00EE7BE7" w:rsidRPr="008517BF" w:rsidRDefault="0098020E">
      <w:pPr>
        <w:rPr>
          <w:rFonts w:asciiTheme="majorHAnsi" w:hAnsiTheme="majorHAnsi"/>
        </w:rPr>
      </w:pPr>
      <w:r>
        <w:rPr>
          <w:rFonts w:asciiTheme="majorHAnsi" w:hAnsiTheme="majorHAnsi"/>
        </w:rPr>
        <w:tab/>
        <w:t>Quizzes</w:t>
      </w:r>
      <w:r>
        <w:rPr>
          <w:rFonts w:asciiTheme="majorHAnsi" w:hAnsiTheme="majorHAnsi"/>
        </w:rPr>
        <w:tab/>
      </w:r>
      <w:r>
        <w:rPr>
          <w:rFonts w:asciiTheme="majorHAnsi" w:hAnsiTheme="majorHAnsi"/>
        </w:rPr>
        <w:tab/>
      </w:r>
      <w:r>
        <w:rPr>
          <w:rFonts w:asciiTheme="majorHAnsi" w:hAnsiTheme="majorHAnsi"/>
        </w:rPr>
        <w:tab/>
        <w:t xml:space="preserve"> 35</w:t>
      </w:r>
      <w:r w:rsidR="00EE7BE7" w:rsidRPr="008517BF">
        <w:rPr>
          <w:rFonts w:asciiTheme="majorHAnsi" w:hAnsiTheme="majorHAnsi"/>
        </w:rPr>
        <w:t>%</w:t>
      </w:r>
      <w:r w:rsidR="00EE7BE7" w:rsidRPr="008517BF">
        <w:rPr>
          <w:rFonts w:asciiTheme="majorHAnsi" w:hAnsiTheme="majorHAnsi"/>
        </w:rPr>
        <w:tab/>
      </w:r>
      <w:r w:rsidR="00EE7BE7" w:rsidRPr="008517BF">
        <w:rPr>
          <w:rFonts w:asciiTheme="majorHAnsi" w:hAnsiTheme="majorHAnsi"/>
        </w:rPr>
        <w:tab/>
      </w:r>
      <w:r w:rsidR="00EE7BE7" w:rsidRPr="008517BF">
        <w:rPr>
          <w:rFonts w:asciiTheme="majorHAnsi" w:hAnsiTheme="majorHAnsi"/>
        </w:rPr>
        <w:tab/>
        <w:t xml:space="preserve">     </w:t>
      </w:r>
    </w:p>
    <w:p w14:paraId="0F0C32EE" w14:textId="4B5EC3F4" w:rsidR="00EE7BE7" w:rsidRPr="008517BF" w:rsidRDefault="00EE7BE7">
      <w:pPr>
        <w:rPr>
          <w:rFonts w:asciiTheme="majorHAnsi" w:hAnsiTheme="majorHAnsi"/>
        </w:rPr>
      </w:pPr>
      <w:r w:rsidRPr="008517BF">
        <w:rPr>
          <w:rFonts w:asciiTheme="majorHAnsi" w:hAnsiTheme="majorHAnsi"/>
        </w:rPr>
        <w:tab/>
        <w:t>Lab reports</w:t>
      </w:r>
      <w:r w:rsidRPr="008517BF">
        <w:rPr>
          <w:rFonts w:asciiTheme="majorHAnsi" w:hAnsiTheme="majorHAnsi"/>
        </w:rPr>
        <w:tab/>
      </w:r>
      <w:r w:rsidRPr="008517BF">
        <w:rPr>
          <w:rFonts w:asciiTheme="majorHAnsi" w:hAnsiTheme="majorHAnsi"/>
        </w:rPr>
        <w:tab/>
      </w:r>
      <w:r w:rsidRPr="008517BF">
        <w:rPr>
          <w:rFonts w:asciiTheme="majorHAnsi" w:hAnsiTheme="majorHAnsi"/>
        </w:rPr>
        <w:tab/>
        <w:t xml:space="preserve"> </w:t>
      </w:r>
      <w:r w:rsidR="00574510" w:rsidRPr="008517BF">
        <w:rPr>
          <w:rFonts w:asciiTheme="majorHAnsi" w:hAnsiTheme="majorHAnsi"/>
        </w:rPr>
        <w:t>25</w:t>
      </w:r>
      <w:r w:rsidRPr="008517BF">
        <w:rPr>
          <w:rFonts w:asciiTheme="majorHAnsi" w:hAnsiTheme="majorHAnsi"/>
        </w:rPr>
        <w:t>%</w:t>
      </w:r>
      <w:r w:rsidRPr="008517BF">
        <w:rPr>
          <w:rFonts w:asciiTheme="majorHAnsi" w:hAnsiTheme="majorHAnsi"/>
        </w:rPr>
        <w:tab/>
      </w:r>
      <w:r w:rsidRPr="008517BF">
        <w:rPr>
          <w:rFonts w:asciiTheme="majorHAnsi" w:hAnsiTheme="majorHAnsi"/>
        </w:rPr>
        <w:tab/>
      </w:r>
      <w:r w:rsidRPr="008517BF">
        <w:rPr>
          <w:rFonts w:asciiTheme="majorHAnsi" w:hAnsiTheme="majorHAnsi"/>
        </w:rPr>
        <w:tab/>
        <w:t xml:space="preserve">     </w:t>
      </w:r>
    </w:p>
    <w:p w14:paraId="620A9CEA" w14:textId="7DCC8524" w:rsidR="00EE7BE7" w:rsidRPr="008517BF" w:rsidRDefault="00951EC1">
      <w:pPr>
        <w:rPr>
          <w:rFonts w:asciiTheme="majorHAnsi" w:hAnsiTheme="majorHAnsi"/>
        </w:rPr>
      </w:pPr>
      <w:r w:rsidRPr="008517BF">
        <w:rPr>
          <w:rFonts w:asciiTheme="majorHAnsi" w:hAnsiTheme="majorHAnsi"/>
        </w:rPr>
        <w:tab/>
      </w:r>
      <w:r w:rsidR="00574510" w:rsidRPr="008517BF">
        <w:rPr>
          <w:rFonts w:asciiTheme="majorHAnsi" w:hAnsiTheme="majorHAnsi"/>
        </w:rPr>
        <w:t>Homework</w:t>
      </w:r>
      <w:r w:rsidR="00574510" w:rsidRPr="008517BF">
        <w:rPr>
          <w:rFonts w:asciiTheme="majorHAnsi" w:hAnsiTheme="majorHAnsi"/>
        </w:rPr>
        <w:tab/>
      </w:r>
      <w:r w:rsidRPr="008517BF">
        <w:rPr>
          <w:rFonts w:asciiTheme="majorHAnsi" w:hAnsiTheme="majorHAnsi"/>
        </w:rPr>
        <w:tab/>
        <w:t xml:space="preserve"> </w:t>
      </w:r>
      <w:r w:rsidRPr="008517BF">
        <w:rPr>
          <w:rFonts w:asciiTheme="majorHAnsi" w:hAnsiTheme="majorHAnsi"/>
        </w:rPr>
        <w:tab/>
        <w:t xml:space="preserve"> </w:t>
      </w:r>
      <w:r w:rsidR="0098020E">
        <w:rPr>
          <w:rFonts w:asciiTheme="majorHAnsi" w:hAnsiTheme="majorHAnsi"/>
        </w:rPr>
        <w:t>10</w:t>
      </w:r>
      <w:r w:rsidR="00EE7BE7" w:rsidRPr="008517BF">
        <w:rPr>
          <w:rFonts w:asciiTheme="majorHAnsi" w:hAnsiTheme="majorHAnsi"/>
        </w:rPr>
        <w:t>%</w:t>
      </w:r>
      <w:r w:rsidR="00EE7BE7" w:rsidRPr="008517BF">
        <w:rPr>
          <w:rFonts w:asciiTheme="majorHAnsi" w:hAnsiTheme="majorHAnsi"/>
        </w:rPr>
        <w:tab/>
      </w:r>
      <w:r w:rsidR="00EE7BE7" w:rsidRPr="008517BF">
        <w:rPr>
          <w:rFonts w:asciiTheme="majorHAnsi" w:hAnsiTheme="majorHAnsi"/>
        </w:rPr>
        <w:tab/>
      </w:r>
      <w:r w:rsidR="00EE7BE7" w:rsidRPr="008517BF">
        <w:rPr>
          <w:rFonts w:asciiTheme="majorHAnsi" w:hAnsiTheme="majorHAnsi"/>
        </w:rPr>
        <w:tab/>
        <w:t xml:space="preserve">    </w:t>
      </w:r>
    </w:p>
    <w:p w14:paraId="4F8949B2" w14:textId="30527B08" w:rsidR="00EE7BE7" w:rsidRPr="008517BF" w:rsidRDefault="00EE7BE7">
      <w:pPr>
        <w:rPr>
          <w:rFonts w:asciiTheme="majorHAnsi" w:hAnsiTheme="majorHAnsi"/>
        </w:rPr>
      </w:pPr>
      <w:r w:rsidRPr="008517BF">
        <w:rPr>
          <w:rFonts w:asciiTheme="majorHAnsi" w:hAnsiTheme="majorHAnsi"/>
        </w:rPr>
        <w:tab/>
      </w:r>
      <w:r w:rsidRPr="008517BF">
        <w:rPr>
          <w:rFonts w:asciiTheme="majorHAnsi" w:hAnsiTheme="majorHAnsi"/>
          <w:sz w:val="20"/>
        </w:rPr>
        <w:t>.</w:t>
      </w:r>
    </w:p>
    <w:p w14:paraId="60DD1C10" w14:textId="77777777" w:rsidR="00EE7BE7" w:rsidRPr="008517BF" w:rsidRDefault="00EE7BE7">
      <w:pPr>
        <w:rPr>
          <w:rFonts w:asciiTheme="majorHAnsi" w:hAnsiTheme="majorHAnsi"/>
        </w:rPr>
      </w:pPr>
    </w:p>
    <w:p w14:paraId="73B1D211" w14:textId="77777777" w:rsidR="00171A4F" w:rsidRPr="008517BF" w:rsidRDefault="008524AE">
      <w:pPr>
        <w:rPr>
          <w:rFonts w:asciiTheme="majorHAnsi" w:hAnsiTheme="majorHAnsi"/>
        </w:rPr>
      </w:pPr>
      <w:r>
        <w:rPr>
          <w:rFonts w:asciiTheme="majorHAnsi" w:hAnsiTheme="majorHAnsi"/>
        </w:rPr>
        <w:pict w14:anchorId="47216420">
          <v:shape id="_x0000_s1027" type="#_x0000_t75" style="position:absolute;margin-left:518.7pt;margin-top:30.05pt;width:44.75pt;height:59.7pt;z-index:-251659264;mso-wrap-distance-left:9.05pt;mso-wrap-distance-right:9.05pt" filled="t">
            <v:fill color2="black"/>
            <v:imagedata r:id="rId13" o:title=""/>
          </v:shape>
          <o:OLEObject Type="Embed" ProgID="Microsoft" ShapeID="_x0000_s1027" DrawAspect="Content" ObjectID="_1514354680" r:id="rId14"/>
        </w:pict>
      </w:r>
      <w:r w:rsidR="00EE7BE7" w:rsidRPr="008517BF">
        <w:rPr>
          <w:rFonts w:asciiTheme="majorHAnsi" w:hAnsiTheme="majorHAnsi"/>
          <w:b/>
        </w:rPr>
        <w:t>Lateness/ Absence policy:</w:t>
      </w:r>
      <w:r w:rsidR="00EE7BE7" w:rsidRPr="008517BF">
        <w:rPr>
          <w:rFonts w:asciiTheme="majorHAnsi" w:hAnsiTheme="majorHAnsi"/>
        </w:rPr>
        <w:t xml:space="preserve"> If you miss a class or lab for any reason it is </w:t>
      </w:r>
      <w:r w:rsidR="00EE7BE7" w:rsidRPr="008517BF">
        <w:rPr>
          <w:rFonts w:asciiTheme="majorHAnsi" w:hAnsiTheme="majorHAnsi"/>
          <w:b/>
        </w:rPr>
        <w:t xml:space="preserve">your </w:t>
      </w:r>
      <w:r w:rsidR="00EE7BE7" w:rsidRPr="008517BF">
        <w:rPr>
          <w:rFonts w:asciiTheme="majorHAnsi" w:hAnsiTheme="majorHAnsi"/>
        </w:rPr>
        <w:t xml:space="preserve">responsibility to see me the </w:t>
      </w:r>
      <w:r w:rsidR="00EE7BE7" w:rsidRPr="008517BF">
        <w:rPr>
          <w:rFonts w:asciiTheme="majorHAnsi" w:hAnsiTheme="majorHAnsi"/>
          <w:b/>
        </w:rPr>
        <w:t xml:space="preserve">first </w:t>
      </w:r>
      <w:r w:rsidR="00EE7BE7" w:rsidRPr="008517BF">
        <w:rPr>
          <w:rFonts w:asciiTheme="majorHAnsi" w:hAnsiTheme="majorHAnsi"/>
        </w:rPr>
        <w:t>day you return to check on missed material. I expect you to do this even if our class period does not meet the day you return. Catch me early in the morning or in between periods briefly.</w:t>
      </w:r>
    </w:p>
    <w:p w14:paraId="08233C2A" w14:textId="77777777" w:rsidR="00171A4F" w:rsidRPr="008517BF" w:rsidRDefault="00171A4F">
      <w:pPr>
        <w:rPr>
          <w:rFonts w:asciiTheme="majorHAnsi" w:hAnsiTheme="majorHAnsi"/>
        </w:rPr>
      </w:pPr>
    </w:p>
    <w:p w14:paraId="1D8A68F5" w14:textId="4AC7D9A5" w:rsidR="00EE7BE7" w:rsidRPr="008517BF" w:rsidRDefault="00171A4F">
      <w:pPr>
        <w:rPr>
          <w:rFonts w:asciiTheme="majorHAnsi" w:hAnsiTheme="majorHAnsi"/>
        </w:rPr>
      </w:pPr>
      <w:r w:rsidRPr="008517BF">
        <w:rPr>
          <w:rFonts w:asciiTheme="majorHAnsi" w:hAnsiTheme="majorHAnsi"/>
        </w:rPr>
        <w:t xml:space="preserve">*3 </w:t>
      </w:r>
      <w:proofErr w:type="spellStart"/>
      <w:r w:rsidRPr="008517BF">
        <w:rPr>
          <w:rFonts w:asciiTheme="majorHAnsi" w:hAnsiTheme="majorHAnsi"/>
        </w:rPr>
        <w:t>tardies</w:t>
      </w:r>
      <w:proofErr w:type="spellEnd"/>
      <w:r w:rsidRPr="008517BF">
        <w:rPr>
          <w:rFonts w:asciiTheme="majorHAnsi" w:hAnsiTheme="majorHAnsi"/>
        </w:rPr>
        <w:t xml:space="preserve"> to class earns you a teacher detention. Be on time and ready to learn!</w:t>
      </w:r>
      <w:r w:rsidR="00EE7BE7" w:rsidRPr="008517BF">
        <w:rPr>
          <w:rFonts w:asciiTheme="majorHAnsi" w:hAnsiTheme="majorHAnsi"/>
        </w:rPr>
        <w:t xml:space="preserve"> </w:t>
      </w:r>
    </w:p>
    <w:p w14:paraId="61E93BFE" w14:textId="77777777" w:rsidR="00EE7BE7" w:rsidRPr="008517BF" w:rsidRDefault="00EE7BE7">
      <w:pPr>
        <w:rPr>
          <w:rFonts w:asciiTheme="majorHAnsi" w:hAnsiTheme="majorHAnsi"/>
        </w:rPr>
      </w:pPr>
    </w:p>
    <w:p w14:paraId="4BAF79EE" w14:textId="77777777" w:rsidR="00EE7BE7" w:rsidRPr="008517BF" w:rsidRDefault="00EE7BE7">
      <w:pPr>
        <w:rPr>
          <w:rFonts w:asciiTheme="majorHAnsi" w:hAnsiTheme="majorHAnsi"/>
        </w:rPr>
      </w:pPr>
      <w:r w:rsidRPr="008517BF">
        <w:rPr>
          <w:rFonts w:asciiTheme="majorHAnsi" w:hAnsiTheme="majorHAnsi"/>
        </w:rPr>
        <w:t>*</w:t>
      </w:r>
      <w:r w:rsidRPr="008517BF">
        <w:rPr>
          <w:rFonts w:asciiTheme="majorHAnsi" w:hAnsiTheme="majorHAnsi"/>
          <w:b/>
        </w:rPr>
        <w:t xml:space="preserve">TESTS and quizzes </w:t>
      </w:r>
      <w:r w:rsidRPr="008517BF">
        <w:rPr>
          <w:rFonts w:asciiTheme="majorHAnsi" w:hAnsiTheme="majorHAnsi"/>
        </w:rPr>
        <w:t>are to be made up within the same number of days that you were absent.</w:t>
      </w:r>
    </w:p>
    <w:p w14:paraId="25E58690" w14:textId="77777777" w:rsidR="00EE7BE7" w:rsidRPr="008517BF" w:rsidRDefault="00EE7BE7">
      <w:pPr>
        <w:rPr>
          <w:rFonts w:asciiTheme="majorHAnsi" w:hAnsiTheme="majorHAnsi"/>
        </w:rPr>
      </w:pPr>
    </w:p>
    <w:p w14:paraId="716819C0" w14:textId="65A6E013" w:rsidR="00EE7BE7" w:rsidRPr="008517BF" w:rsidRDefault="00EE7BE7">
      <w:pPr>
        <w:pStyle w:val="PlainText"/>
        <w:rPr>
          <w:rFonts w:asciiTheme="majorHAnsi" w:hAnsiTheme="majorHAnsi"/>
          <w:sz w:val="24"/>
          <w:u w:val="single"/>
        </w:rPr>
      </w:pPr>
      <w:r w:rsidRPr="008517BF">
        <w:rPr>
          <w:rFonts w:asciiTheme="majorHAnsi" w:hAnsiTheme="majorHAnsi"/>
          <w:b/>
          <w:sz w:val="24"/>
        </w:rPr>
        <w:t>*</w:t>
      </w:r>
      <w:r w:rsidR="00171A4F" w:rsidRPr="008517BF">
        <w:rPr>
          <w:rFonts w:asciiTheme="majorHAnsi" w:hAnsiTheme="majorHAnsi"/>
          <w:b/>
          <w:sz w:val="24"/>
        </w:rPr>
        <w:t>Homework</w:t>
      </w:r>
      <w:r w:rsidRPr="008517BF">
        <w:rPr>
          <w:rFonts w:asciiTheme="majorHAnsi" w:hAnsiTheme="majorHAnsi"/>
        </w:rPr>
        <w:t xml:space="preserve"> </w:t>
      </w:r>
      <w:r w:rsidRPr="008517BF">
        <w:rPr>
          <w:rFonts w:asciiTheme="majorHAnsi" w:hAnsiTheme="majorHAnsi"/>
          <w:i/>
          <w:iCs/>
          <w:sz w:val="28"/>
        </w:rPr>
        <w:t>–</w:t>
      </w:r>
      <w:r w:rsidR="00171A4F" w:rsidRPr="008517BF">
        <w:rPr>
          <w:rFonts w:asciiTheme="majorHAnsi" w:hAnsiTheme="majorHAnsi"/>
          <w:sz w:val="24"/>
        </w:rPr>
        <w:t xml:space="preserve"> homework will be assigned almost daily. Homework </w:t>
      </w:r>
      <w:r w:rsidR="00916392">
        <w:rPr>
          <w:rFonts w:asciiTheme="majorHAnsi" w:hAnsiTheme="majorHAnsi"/>
          <w:sz w:val="24"/>
        </w:rPr>
        <w:t xml:space="preserve">is </w:t>
      </w:r>
      <w:r w:rsidR="00171A4F" w:rsidRPr="008517BF">
        <w:rPr>
          <w:rFonts w:asciiTheme="majorHAnsi" w:hAnsiTheme="majorHAnsi"/>
          <w:sz w:val="24"/>
        </w:rPr>
        <w:t xml:space="preserve">designed to provide practice or concept reinforcement </w:t>
      </w:r>
      <w:r w:rsidR="00916392">
        <w:rPr>
          <w:rFonts w:asciiTheme="majorHAnsi" w:hAnsiTheme="majorHAnsi"/>
          <w:sz w:val="24"/>
        </w:rPr>
        <w:t>and is graded based on effort</w:t>
      </w:r>
      <w:r w:rsidR="00171A4F" w:rsidRPr="008517BF">
        <w:rPr>
          <w:rFonts w:asciiTheme="majorHAnsi" w:hAnsiTheme="majorHAnsi"/>
          <w:sz w:val="24"/>
        </w:rPr>
        <w:t xml:space="preserve">. </w:t>
      </w:r>
      <w:r w:rsidR="00916392">
        <w:rPr>
          <w:rFonts w:asciiTheme="majorHAnsi" w:hAnsiTheme="majorHAnsi"/>
          <w:sz w:val="24"/>
        </w:rPr>
        <w:t xml:space="preserve"> A blank paper with “I really tried, but did not understand any of it!” will not be accepted.  </w:t>
      </w:r>
      <w:r w:rsidR="00171A4F" w:rsidRPr="008517BF">
        <w:rPr>
          <w:rFonts w:asciiTheme="majorHAnsi" w:hAnsiTheme="majorHAnsi"/>
          <w:sz w:val="24"/>
        </w:rPr>
        <w:t xml:space="preserve">Lab write-ups and other projects will be graded based on a rubric. </w:t>
      </w:r>
    </w:p>
    <w:p w14:paraId="1091E87C" w14:textId="77777777" w:rsidR="00171A4F" w:rsidRPr="008517BF" w:rsidRDefault="00171A4F">
      <w:pPr>
        <w:rPr>
          <w:rFonts w:asciiTheme="majorHAnsi" w:hAnsiTheme="majorHAnsi"/>
        </w:rPr>
      </w:pPr>
    </w:p>
    <w:p w14:paraId="787D7C66" w14:textId="77777777" w:rsidR="00CE000C" w:rsidRPr="008517BF" w:rsidRDefault="00171A4F">
      <w:pPr>
        <w:rPr>
          <w:rFonts w:asciiTheme="majorHAnsi" w:hAnsiTheme="majorHAnsi"/>
          <w:b/>
        </w:rPr>
      </w:pPr>
      <w:r w:rsidRPr="008517BF">
        <w:rPr>
          <w:rFonts w:asciiTheme="majorHAnsi" w:hAnsiTheme="majorHAnsi"/>
        </w:rPr>
        <w:t>*</w:t>
      </w:r>
      <w:r w:rsidRPr="008517BF">
        <w:rPr>
          <w:rFonts w:asciiTheme="majorHAnsi" w:hAnsiTheme="majorHAnsi"/>
          <w:b/>
        </w:rPr>
        <w:t>Cheating/Plagiarism</w:t>
      </w:r>
      <w:r w:rsidRPr="008517BF">
        <w:rPr>
          <w:rFonts w:asciiTheme="majorHAnsi" w:hAnsiTheme="majorHAnsi"/>
        </w:rPr>
        <w:t xml:space="preserve"> will result in a grade of zero for the assignment and other disciplinary consequences from the administration. For details on Cheating/Plagiarism, see the Parent/Student Handbook. Labs are often done in groups, but </w:t>
      </w:r>
      <w:r w:rsidRPr="008517BF">
        <w:rPr>
          <w:rFonts w:asciiTheme="majorHAnsi" w:hAnsiTheme="majorHAnsi"/>
          <w:b/>
        </w:rPr>
        <w:t>every student must do his/her own individual lab write-up(s) in his/her own words.</w:t>
      </w:r>
    </w:p>
    <w:p w14:paraId="683EBDF4" w14:textId="77777777" w:rsidR="00CE000C" w:rsidRPr="008517BF" w:rsidRDefault="00CE000C">
      <w:pPr>
        <w:rPr>
          <w:rFonts w:asciiTheme="majorHAnsi" w:hAnsiTheme="majorHAnsi"/>
          <w:b/>
        </w:rPr>
      </w:pPr>
    </w:p>
    <w:p w14:paraId="219098BF" w14:textId="20624F55" w:rsidR="00CE000C" w:rsidRPr="008517BF" w:rsidRDefault="00E2399D" w:rsidP="00CE000C">
      <w:pPr>
        <w:rPr>
          <w:rFonts w:asciiTheme="majorHAnsi" w:hAnsiTheme="majorHAnsi"/>
        </w:rPr>
      </w:pPr>
      <w:r w:rsidRPr="008517BF">
        <w:rPr>
          <w:rFonts w:asciiTheme="majorHAnsi" w:hAnsiTheme="majorHAnsi"/>
        </w:rPr>
        <w:t>*</w:t>
      </w:r>
      <w:r w:rsidR="00CE000C" w:rsidRPr="008517BF">
        <w:rPr>
          <w:rFonts w:asciiTheme="majorHAnsi" w:hAnsiTheme="majorHAnsi"/>
        </w:rPr>
        <w:t xml:space="preserve">The </w:t>
      </w:r>
      <w:hyperlink r:id="rId15" w:history="1">
        <w:r w:rsidR="00CE000C" w:rsidRPr="008517BF">
          <w:rPr>
            <w:rStyle w:val="Hyperlink"/>
            <w:rFonts w:asciiTheme="majorHAnsi" w:hAnsiTheme="majorHAnsi"/>
            <w:b/>
          </w:rPr>
          <w:t>lab safety</w:t>
        </w:r>
      </w:hyperlink>
      <w:r w:rsidR="00CE000C" w:rsidRPr="008517BF">
        <w:rPr>
          <w:rFonts w:asciiTheme="majorHAnsi" w:hAnsiTheme="majorHAnsi"/>
        </w:rPr>
        <w:t xml:space="preserve"> regulations listed in the textbook on pages 600-603 will be followed in our labs. Students who are behaving inappropriately may be removed from lab and will receive a zero for the lab grade.</w:t>
      </w:r>
      <w:r w:rsidR="00D2287B" w:rsidRPr="008517BF">
        <w:rPr>
          <w:rFonts w:asciiTheme="majorHAnsi" w:hAnsiTheme="majorHAnsi"/>
        </w:rPr>
        <w:t xml:space="preserve"> </w:t>
      </w:r>
    </w:p>
    <w:p w14:paraId="7A6076B4" w14:textId="77777777" w:rsidR="00D2287B" w:rsidRPr="008517BF" w:rsidRDefault="00EE7BE7" w:rsidP="00D2287B">
      <w:pPr>
        <w:rPr>
          <w:rFonts w:asciiTheme="majorHAnsi" w:hAnsiTheme="majorHAnsi"/>
          <w:b/>
        </w:rPr>
      </w:pPr>
      <w:r w:rsidRPr="008517BF">
        <w:rPr>
          <w:rFonts w:asciiTheme="majorHAnsi" w:hAnsiTheme="majorHAnsi"/>
          <w:b/>
        </w:rPr>
        <w:tab/>
      </w:r>
    </w:p>
    <w:p w14:paraId="05F90018" w14:textId="375364F9" w:rsidR="00093E2E" w:rsidRPr="008517BF" w:rsidRDefault="00093E2E" w:rsidP="00093E2E">
      <w:pPr>
        <w:pStyle w:val="Heading3"/>
        <w:tabs>
          <w:tab w:val="left" w:pos="0"/>
        </w:tabs>
        <w:rPr>
          <w:rFonts w:asciiTheme="majorHAnsi" w:hAnsiTheme="majorHAnsi"/>
        </w:rPr>
      </w:pPr>
      <w:r w:rsidRPr="008517BF">
        <w:rPr>
          <w:rFonts w:asciiTheme="majorHAnsi" w:hAnsiTheme="majorHAnsi"/>
        </w:rPr>
        <w:lastRenderedPageBreak/>
        <w:t>EXTRA HELP</w:t>
      </w:r>
    </w:p>
    <w:p w14:paraId="15556E7D" w14:textId="77777777" w:rsidR="00093E2E" w:rsidRPr="008517BF" w:rsidRDefault="00093E2E">
      <w:pPr>
        <w:rPr>
          <w:rFonts w:asciiTheme="majorHAnsi" w:hAnsiTheme="majorHAnsi"/>
          <w:b/>
        </w:rPr>
      </w:pPr>
    </w:p>
    <w:p w14:paraId="01D4F99E" w14:textId="2953174E" w:rsidR="00EE7BE7" w:rsidRPr="008517BF" w:rsidRDefault="00EE7BE7">
      <w:pPr>
        <w:rPr>
          <w:rFonts w:asciiTheme="majorHAnsi" w:hAnsiTheme="majorHAnsi"/>
        </w:rPr>
      </w:pPr>
      <w:r w:rsidRPr="008517BF">
        <w:rPr>
          <w:rFonts w:asciiTheme="majorHAnsi" w:hAnsiTheme="majorHAnsi"/>
        </w:rPr>
        <w:t xml:space="preserve">I am available </w:t>
      </w:r>
      <w:r w:rsidRPr="008517BF">
        <w:rPr>
          <w:rFonts w:asciiTheme="majorHAnsi" w:hAnsiTheme="majorHAnsi"/>
          <w:bCs/>
        </w:rPr>
        <w:t>after</w:t>
      </w:r>
      <w:r w:rsidRPr="008517BF">
        <w:rPr>
          <w:rFonts w:asciiTheme="majorHAnsi" w:hAnsiTheme="majorHAnsi"/>
        </w:rPr>
        <w:t xml:space="preserve"> sch</w:t>
      </w:r>
      <w:r w:rsidR="00171A4F" w:rsidRPr="008517BF">
        <w:rPr>
          <w:rFonts w:asciiTheme="majorHAnsi" w:hAnsiTheme="majorHAnsi"/>
        </w:rPr>
        <w:t>ool most days except Thursdays.</w:t>
      </w:r>
      <w:r w:rsidRPr="008517BF">
        <w:rPr>
          <w:rFonts w:asciiTheme="majorHAnsi" w:hAnsiTheme="majorHAnsi"/>
        </w:rPr>
        <w:t xml:space="preserve">  </w:t>
      </w:r>
      <w:r w:rsidRPr="008517BF">
        <w:rPr>
          <w:rFonts w:asciiTheme="majorHAnsi" w:hAnsiTheme="majorHAnsi"/>
          <w:u w:val="single"/>
        </w:rPr>
        <w:t>Please don't hesitate to ask for extra help!!!</w:t>
      </w:r>
      <w:r w:rsidRPr="008517BF">
        <w:rPr>
          <w:rFonts w:asciiTheme="majorHAnsi" w:hAnsiTheme="majorHAnsi"/>
        </w:rPr>
        <w:t xml:space="preserve"> </w:t>
      </w:r>
    </w:p>
    <w:p w14:paraId="6DB71B26" w14:textId="6B3C38FE" w:rsidR="00D2287B" w:rsidRPr="008517BF" w:rsidRDefault="00093E2E">
      <w:pPr>
        <w:rPr>
          <w:rFonts w:asciiTheme="majorHAnsi" w:hAnsiTheme="majorHAnsi"/>
        </w:rPr>
      </w:pPr>
      <w:r w:rsidRPr="008517BF">
        <w:rPr>
          <w:rFonts w:asciiTheme="majorHAnsi" w:hAnsiTheme="majorHAnsi"/>
        </w:rPr>
        <w:t>A few minutes</w:t>
      </w:r>
      <w:r w:rsidR="00916392">
        <w:rPr>
          <w:rFonts w:asciiTheme="majorHAnsi" w:hAnsiTheme="majorHAnsi"/>
        </w:rPr>
        <w:t xml:space="preserve"> can make a world of difference!  I am here to help you be successful in this class.</w:t>
      </w:r>
    </w:p>
    <w:p w14:paraId="0056C8A7" w14:textId="756DB64F" w:rsidR="00D2287B" w:rsidRPr="008517BF" w:rsidRDefault="00916392" w:rsidP="00D2287B">
      <w:pPr>
        <w:pStyle w:val="PlainText"/>
        <w:jc w:val="center"/>
        <w:rPr>
          <w:rFonts w:asciiTheme="majorHAnsi" w:hAnsiTheme="majorHAnsi"/>
          <w:b/>
          <w:sz w:val="32"/>
          <w:szCs w:val="32"/>
        </w:rPr>
      </w:pPr>
      <w:r w:rsidRPr="008517BF">
        <w:rPr>
          <w:rFonts w:asciiTheme="majorHAnsi" w:hAnsiTheme="majorHAnsi"/>
          <w:b/>
          <w:noProof/>
          <w:sz w:val="32"/>
          <w:szCs w:val="32"/>
          <w:lang w:eastAsia="en-US"/>
        </w:rPr>
        <w:drawing>
          <wp:anchor distT="0" distB="0" distL="114300" distR="114300" simplePos="0" relativeHeight="251659264" behindDoc="1" locked="0" layoutInCell="1" allowOverlap="1" wp14:anchorId="26CD6CA2" wp14:editId="0CF7EBFD">
            <wp:simplePos x="0" y="0"/>
            <wp:positionH relativeFrom="column">
              <wp:posOffset>4300220</wp:posOffset>
            </wp:positionH>
            <wp:positionV relativeFrom="paragraph">
              <wp:posOffset>40640</wp:posOffset>
            </wp:positionV>
            <wp:extent cx="1134110" cy="1101090"/>
            <wp:effectExtent l="0" t="0" r="8890" b="3810"/>
            <wp:wrapNone/>
            <wp:docPr id="1" name="Picture 1" descr="https://encrypted-tbn1.gstatic.com/images?q=tbn:ANd9GcT91pRhBEpN2NZm3gC3Mf0EM3icCawlBZ-sBFs3sA6ZwoMxJq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T91pRhBEpN2NZm3gC3Mf0EM3icCawlBZ-sBFs3sA6ZwoMxJq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411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176DD" w14:textId="77777777" w:rsidR="00093E2E" w:rsidRPr="008517BF" w:rsidRDefault="00093E2E" w:rsidP="00D2287B">
      <w:pPr>
        <w:pStyle w:val="PlainText"/>
        <w:jc w:val="center"/>
        <w:rPr>
          <w:rFonts w:asciiTheme="majorHAnsi" w:hAnsiTheme="majorHAnsi"/>
          <w:b/>
          <w:sz w:val="32"/>
          <w:szCs w:val="32"/>
        </w:rPr>
      </w:pPr>
    </w:p>
    <w:p w14:paraId="5FF7776B" w14:textId="77777777" w:rsidR="00093E2E" w:rsidRDefault="00093E2E" w:rsidP="008517BF">
      <w:pPr>
        <w:pStyle w:val="PlainText"/>
        <w:rPr>
          <w:rFonts w:asciiTheme="majorHAnsi" w:hAnsiTheme="majorHAnsi"/>
          <w:b/>
          <w:sz w:val="32"/>
          <w:szCs w:val="32"/>
        </w:rPr>
      </w:pPr>
    </w:p>
    <w:p w14:paraId="22FC64DF" w14:textId="77777777" w:rsidR="008517BF" w:rsidRPr="008517BF" w:rsidRDefault="008517BF" w:rsidP="008517BF">
      <w:pPr>
        <w:pStyle w:val="PlainText"/>
        <w:rPr>
          <w:rFonts w:asciiTheme="majorHAnsi" w:hAnsiTheme="majorHAnsi"/>
          <w:b/>
          <w:sz w:val="32"/>
          <w:szCs w:val="32"/>
        </w:rPr>
      </w:pPr>
    </w:p>
    <w:p w14:paraId="472369E0" w14:textId="6986623A" w:rsidR="008517BF" w:rsidRPr="008517BF" w:rsidRDefault="008517BF" w:rsidP="008517BF">
      <w:pPr>
        <w:pStyle w:val="Heading3"/>
        <w:tabs>
          <w:tab w:val="left" w:pos="0"/>
        </w:tabs>
        <w:rPr>
          <w:rFonts w:asciiTheme="majorHAnsi" w:hAnsiTheme="majorHAnsi"/>
        </w:rPr>
      </w:pPr>
      <w:r w:rsidRPr="008517BF">
        <w:rPr>
          <w:rFonts w:asciiTheme="majorHAnsi" w:hAnsiTheme="majorHAnsi"/>
        </w:rPr>
        <w:t>SYLLABUS</w:t>
      </w:r>
    </w:p>
    <w:p w14:paraId="20086D4A" w14:textId="004A8D82" w:rsidR="00D2287B" w:rsidRPr="008517BF" w:rsidRDefault="00D2287B" w:rsidP="00D2287B">
      <w:pPr>
        <w:pStyle w:val="PlainText"/>
        <w:jc w:val="center"/>
        <w:rPr>
          <w:rFonts w:asciiTheme="majorHAnsi" w:hAnsiTheme="majorHAnsi"/>
          <w:b/>
          <w:sz w:val="32"/>
          <w:szCs w:val="32"/>
        </w:rPr>
      </w:pPr>
    </w:p>
    <w:p w14:paraId="7E556AFF" w14:textId="2B2686C3" w:rsidR="00D2287B" w:rsidRPr="008517BF" w:rsidRDefault="00D2287B" w:rsidP="00D2287B">
      <w:pPr>
        <w:pStyle w:val="PlainText"/>
        <w:rPr>
          <w:rFonts w:asciiTheme="majorHAnsi" w:hAnsiTheme="majorHAnsi"/>
          <w:sz w:val="28"/>
          <w:szCs w:val="28"/>
        </w:rPr>
      </w:pPr>
      <w:r w:rsidRPr="008517BF">
        <w:rPr>
          <w:rFonts w:asciiTheme="majorHAnsi" w:hAnsiTheme="majorHAnsi"/>
          <w:sz w:val="28"/>
          <w:szCs w:val="28"/>
        </w:rPr>
        <w:t>The following chapters of the textbook will be covered. The order is subject to change according to lab materials available at the time.</w:t>
      </w:r>
      <w:r w:rsidR="009D39C8">
        <w:rPr>
          <w:rFonts w:asciiTheme="majorHAnsi" w:hAnsiTheme="majorHAnsi"/>
          <w:sz w:val="28"/>
          <w:szCs w:val="28"/>
        </w:rPr>
        <w:t xml:space="preserve"> </w:t>
      </w:r>
      <w:r w:rsidRPr="008517BF">
        <w:rPr>
          <w:rFonts w:asciiTheme="majorHAnsi" w:hAnsiTheme="majorHAnsi"/>
          <w:sz w:val="28"/>
          <w:szCs w:val="28"/>
        </w:rPr>
        <w:t>Some chapters will be covered more extensively than others</w:t>
      </w:r>
      <w:r w:rsidR="009D39C8">
        <w:rPr>
          <w:rFonts w:asciiTheme="majorHAnsi" w:hAnsiTheme="majorHAnsi"/>
          <w:sz w:val="28"/>
          <w:szCs w:val="28"/>
        </w:rPr>
        <w:t>,</w:t>
      </w:r>
      <w:r w:rsidRPr="008517BF">
        <w:rPr>
          <w:rFonts w:asciiTheme="majorHAnsi" w:hAnsiTheme="majorHAnsi"/>
          <w:sz w:val="28"/>
          <w:szCs w:val="28"/>
        </w:rPr>
        <w:t xml:space="preserve"> based on the curriculum.</w:t>
      </w:r>
    </w:p>
    <w:p w14:paraId="2DF6C4E7" w14:textId="77777777" w:rsidR="00D2287B" w:rsidRPr="008517BF" w:rsidRDefault="00D2287B" w:rsidP="00D2287B">
      <w:pPr>
        <w:pStyle w:val="PlainText"/>
        <w:jc w:val="center"/>
        <w:rPr>
          <w:rFonts w:asciiTheme="majorHAnsi" w:hAnsiTheme="majorHAnsi"/>
          <w:sz w:val="28"/>
          <w:szCs w:val="28"/>
        </w:rPr>
      </w:pPr>
    </w:p>
    <w:tbl>
      <w:tblPr>
        <w:tblStyle w:val="TableGrid"/>
        <w:tblpPr w:leftFromText="180" w:rightFromText="180" w:vertAnchor="text" w:tblpY="1"/>
        <w:tblOverlap w:val="never"/>
        <w:tblW w:w="0" w:type="auto"/>
        <w:tblInd w:w="1548" w:type="dxa"/>
        <w:tblLook w:val="01E0" w:firstRow="1" w:lastRow="1" w:firstColumn="1" w:lastColumn="1" w:noHBand="0" w:noVBand="0"/>
      </w:tblPr>
      <w:tblGrid>
        <w:gridCol w:w="3528"/>
        <w:gridCol w:w="4392"/>
      </w:tblGrid>
      <w:tr w:rsidR="00D2287B" w:rsidRPr="008517BF" w14:paraId="7C9A4071" w14:textId="77777777" w:rsidTr="00093E2E">
        <w:tc>
          <w:tcPr>
            <w:tcW w:w="3528" w:type="dxa"/>
          </w:tcPr>
          <w:p w14:paraId="6EECACF4" w14:textId="77777777" w:rsidR="00D2287B" w:rsidRPr="008517BF" w:rsidRDefault="00D2287B" w:rsidP="00093E2E">
            <w:pPr>
              <w:pStyle w:val="PlainText"/>
              <w:tabs>
                <w:tab w:val="left" w:pos="991"/>
              </w:tabs>
              <w:rPr>
                <w:rFonts w:asciiTheme="majorHAnsi" w:hAnsiTheme="majorHAnsi"/>
                <w:sz w:val="24"/>
                <w:szCs w:val="24"/>
              </w:rPr>
            </w:pPr>
            <w:r w:rsidRPr="008517BF">
              <w:rPr>
                <w:rFonts w:asciiTheme="majorHAnsi" w:hAnsiTheme="majorHAnsi"/>
                <w:sz w:val="24"/>
                <w:szCs w:val="24"/>
              </w:rPr>
              <w:t>Chapter 1</w:t>
            </w:r>
          </w:p>
        </w:tc>
        <w:tc>
          <w:tcPr>
            <w:tcW w:w="4392" w:type="dxa"/>
          </w:tcPr>
          <w:p w14:paraId="08B40115"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Science and the Environment</w:t>
            </w:r>
          </w:p>
        </w:tc>
      </w:tr>
      <w:tr w:rsidR="00D2287B" w:rsidRPr="008517BF" w14:paraId="62D99E1C" w14:textId="77777777" w:rsidTr="00093E2E">
        <w:tc>
          <w:tcPr>
            <w:tcW w:w="3528" w:type="dxa"/>
          </w:tcPr>
          <w:p w14:paraId="44A729A2"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 xml:space="preserve">Chapter 3 </w:t>
            </w:r>
          </w:p>
        </w:tc>
        <w:tc>
          <w:tcPr>
            <w:tcW w:w="4392" w:type="dxa"/>
          </w:tcPr>
          <w:p w14:paraId="5BF50BFC"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The Dynamic Earth</w:t>
            </w:r>
          </w:p>
        </w:tc>
      </w:tr>
      <w:tr w:rsidR="00D2287B" w:rsidRPr="008517BF" w14:paraId="1C0ED633" w14:textId="77777777" w:rsidTr="00093E2E">
        <w:tc>
          <w:tcPr>
            <w:tcW w:w="3528" w:type="dxa"/>
          </w:tcPr>
          <w:p w14:paraId="519370A9"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Chapter 5</w:t>
            </w:r>
          </w:p>
        </w:tc>
        <w:tc>
          <w:tcPr>
            <w:tcW w:w="4392" w:type="dxa"/>
          </w:tcPr>
          <w:p w14:paraId="2055F118"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How Ecosystems Work</w:t>
            </w:r>
          </w:p>
        </w:tc>
      </w:tr>
      <w:tr w:rsidR="00D2287B" w:rsidRPr="008517BF" w14:paraId="54700177" w14:textId="77777777" w:rsidTr="00093E2E">
        <w:tc>
          <w:tcPr>
            <w:tcW w:w="3528" w:type="dxa"/>
          </w:tcPr>
          <w:p w14:paraId="003C2A03"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Chapter 8</w:t>
            </w:r>
          </w:p>
        </w:tc>
        <w:tc>
          <w:tcPr>
            <w:tcW w:w="4392" w:type="dxa"/>
          </w:tcPr>
          <w:p w14:paraId="1F247382"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Understanding Populations</w:t>
            </w:r>
          </w:p>
        </w:tc>
      </w:tr>
      <w:tr w:rsidR="00D2287B" w:rsidRPr="008517BF" w14:paraId="224A42F6" w14:textId="77777777" w:rsidTr="00093E2E">
        <w:tc>
          <w:tcPr>
            <w:tcW w:w="3528" w:type="dxa"/>
          </w:tcPr>
          <w:p w14:paraId="67F52624"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Chapter 9</w:t>
            </w:r>
          </w:p>
        </w:tc>
        <w:tc>
          <w:tcPr>
            <w:tcW w:w="4392" w:type="dxa"/>
          </w:tcPr>
          <w:p w14:paraId="42C53335"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The Human Population</w:t>
            </w:r>
          </w:p>
        </w:tc>
      </w:tr>
      <w:tr w:rsidR="00D2287B" w:rsidRPr="008517BF" w14:paraId="41544D1C" w14:textId="77777777" w:rsidTr="00093E2E">
        <w:tc>
          <w:tcPr>
            <w:tcW w:w="3528" w:type="dxa"/>
          </w:tcPr>
          <w:p w14:paraId="15F78E84"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Chapter 11</w:t>
            </w:r>
          </w:p>
        </w:tc>
        <w:tc>
          <w:tcPr>
            <w:tcW w:w="4392" w:type="dxa"/>
          </w:tcPr>
          <w:p w14:paraId="55232BCD"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Water</w:t>
            </w:r>
          </w:p>
        </w:tc>
      </w:tr>
      <w:tr w:rsidR="00D2287B" w:rsidRPr="008517BF" w14:paraId="0FE0ED64" w14:textId="77777777" w:rsidTr="00093E2E">
        <w:tc>
          <w:tcPr>
            <w:tcW w:w="3528" w:type="dxa"/>
          </w:tcPr>
          <w:p w14:paraId="5A1F0BC1"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 xml:space="preserve">Chapter 12 </w:t>
            </w:r>
          </w:p>
        </w:tc>
        <w:tc>
          <w:tcPr>
            <w:tcW w:w="4392" w:type="dxa"/>
          </w:tcPr>
          <w:p w14:paraId="7412CA1F"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Air</w:t>
            </w:r>
          </w:p>
        </w:tc>
      </w:tr>
      <w:tr w:rsidR="00D2287B" w:rsidRPr="008517BF" w14:paraId="2105BC41" w14:textId="77777777" w:rsidTr="00093E2E">
        <w:tc>
          <w:tcPr>
            <w:tcW w:w="3528" w:type="dxa"/>
          </w:tcPr>
          <w:p w14:paraId="42FFDEFC"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Chapter 13</w:t>
            </w:r>
          </w:p>
        </w:tc>
        <w:tc>
          <w:tcPr>
            <w:tcW w:w="4392" w:type="dxa"/>
          </w:tcPr>
          <w:p w14:paraId="6D1A323A"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Atmosphere and Climate Change</w:t>
            </w:r>
          </w:p>
        </w:tc>
      </w:tr>
      <w:tr w:rsidR="00D2287B" w:rsidRPr="008517BF" w14:paraId="2A27E9EA" w14:textId="77777777" w:rsidTr="00093E2E">
        <w:tc>
          <w:tcPr>
            <w:tcW w:w="3528" w:type="dxa"/>
          </w:tcPr>
          <w:p w14:paraId="7413D3B7"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 xml:space="preserve">Chapter 17 </w:t>
            </w:r>
          </w:p>
        </w:tc>
        <w:tc>
          <w:tcPr>
            <w:tcW w:w="4392" w:type="dxa"/>
          </w:tcPr>
          <w:p w14:paraId="37AE05F9"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Nonrenewable Energy</w:t>
            </w:r>
          </w:p>
        </w:tc>
      </w:tr>
      <w:tr w:rsidR="00D2287B" w:rsidRPr="008517BF" w14:paraId="17C3D50C" w14:textId="77777777" w:rsidTr="00093E2E">
        <w:tc>
          <w:tcPr>
            <w:tcW w:w="3528" w:type="dxa"/>
          </w:tcPr>
          <w:p w14:paraId="58458249"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 xml:space="preserve">Chapter 18 </w:t>
            </w:r>
          </w:p>
        </w:tc>
        <w:tc>
          <w:tcPr>
            <w:tcW w:w="4392" w:type="dxa"/>
          </w:tcPr>
          <w:p w14:paraId="7DA400E9"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Renewable Energy</w:t>
            </w:r>
          </w:p>
        </w:tc>
      </w:tr>
      <w:tr w:rsidR="00D2287B" w:rsidRPr="008517BF" w14:paraId="59962ED5" w14:textId="77777777" w:rsidTr="00093E2E">
        <w:tc>
          <w:tcPr>
            <w:tcW w:w="3528" w:type="dxa"/>
          </w:tcPr>
          <w:p w14:paraId="4ED0DE23" w14:textId="4798794C" w:rsidR="00D2287B" w:rsidRPr="008517BF" w:rsidRDefault="003446BD" w:rsidP="00093E2E">
            <w:pPr>
              <w:pStyle w:val="PlainText"/>
              <w:rPr>
                <w:rFonts w:asciiTheme="majorHAnsi" w:hAnsiTheme="majorHAnsi"/>
                <w:sz w:val="24"/>
                <w:szCs w:val="24"/>
              </w:rPr>
            </w:pPr>
            <w:r>
              <w:rPr>
                <w:noProof/>
                <w:lang w:eastAsia="en-US"/>
              </w:rPr>
              <w:drawing>
                <wp:anchor distT="0" distB="0" distL="114300" distR="114300" simplePos="0" relativeHeight="251661312" behindDoc="1" locked="0" layoutInCell="1" allowOverlap="1" wp14:anchorId="4450B7FE" wp14:editId="042F62C3">
                  <wp:simplePos x="0" y="0"/>
                  <wp:positionH relativeFrom="column">
                    <wp:posOffset>961730</wp:posOffset>
                  </wp:positionH>
                  <wp:positionV relativeFrom="paragraph">
                    <wp:posOffset>182039</wp:posOffset>
                  </wp:positionV>
                  <wp:extent cx="2266682" cy="1894886"/>
                  <wp:effectExtent l="0" t="0" r="635" b="0"/>
                  <wp:wrapNone/>
                  <wp:docPr id="3" name="irc_mi" descr="https://encrypted-tbn1.gstatic.com/images?q=tbn:ANd9GcR5au-Kiqp5J1XnblHFlSL_R9cQRATDF948yuQCFMnQFebm3T84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R5au-Kiqp5J1XnblHFlSL_R9cQRATDF948yuQCFMnQFebm3T84y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6470" cy="1894709"/>
                          </a:xfrm>
                          <a:prstGeom prst="rect">
                            <a:avLst/>
                          </a:prstGeom>
                          <a:noFill/>
                          <a:ln>
                            <a:noFill/>
                          </a:ln>
                        </pic:spPr>
                      </pic:pic>
                    </a:graphicData>
                  </a:graphic>
                  <wp14:sizeRelH relativeFrom="page">
                    <wp14:pctWidth>0</wp14:pctWidth>
                  </wp14:sizeRelH>
                  <wp14:sizeRelV relativeFrom="page">
                    <wp14:pctHeight>0</wp14:pctHeight>
                  </wp14:sizeRelV>
                </wp:anchor>
              </w:drawing>
            </w:r>
            <w:r w:rsidR="00D2287B" w:rsidRPr="008517BF">
              <w:rPr>
                <w:rFonts w:asciiTheme="majorHAnsi" w:hAnsiTheme="majorHAnsi"/>
                <w:sz w:val="24"/>
                <w:szCs w:val="24"/>
              </w:rPr>
              <w:t xml:space="preserve">Chapter 19 </w:t>
            </w:r>
          </w:p>
        </w:tc>
        <w:tc>
          <w:tcPr>
            <w:tcW w:w="4392" w:type="dxa"/>
          </w:tcPr>
          <w:p w14:paraId="3DE6C812" w14:textId="77777777" w:rsidR="00D2287B" w:rsidRPr="008517BF" w:rsidRDefault="00D2287B" w:rsidP="00093E2E">
            <w:pPr>
              <w:pStyle w:val="PlainText"/>
              <w:rPr>
                <w:rFonts w:asciiTheme="majorHAnsi" w:hAnsiTheme="majorHAnsi"/>
                <w:sz w:val="24"/>
                <w:szCs w:val="24"/>
              </w:rPr>
            </w:pPr>
            <w:r w:rsidRPr="008517BF">
              <w:rPr>
                <w:rFonts w:asciiTheme="majorHAnsi" w:hAnsiTheme="majorHAnsi"/>
                <w:sz w:val="24"/>
                <w:szCs w:val="24"/>
              </w:rPr>
              <w:t>Waste</w:t>
            </w:r>
          </w:p>
        </w:tc>
      </w:tr>
    </w:tbl>
    <w:p w14:paraId="718F887A" w14:textId="30BC6C6E" w:rsidR="00D2287B" w:rsidRPr="008517BF" w:rsidRDefault="00D2287B" w:rsidP="00D2287B">
      <w:pPr>
        <w:pStyle w:val="PlainText"/>
        <w:jc w:val="center"/>
        <w:rPr>
          <w:rFonts w:asciiTheme="majorHAnsi" w:hAnsiTheme="majorHAnsi"/>
          <w:sz w:val="32"/>
          <w:szCs w:val="32"/>
        </w:rPr>
      </w:pPr>
      <w:r w:rsidRPr="008517BF">
        <w:rPr>
          <w:rFonts w:asciiTheme="majorHAnsi" w:hAnsiTheme="majorHAnsi"/>
        </w:rPr>
        <w:br w:type="textWrapping" w:clear="all"/>
      </w:r>
    </w:p>
    <w:p w14:paraId="2A73AE20" w14:textId="77777777" w:rsidR="00D2287B" w:rsidRPr="008517BF" w:rsidRDefault="00D2287B" w:rsidP="00D2287B">
      <w:pPr>
        <w:pStyle w:val="PlainText"/>
        <w:tabs>
          <w:tab w:val="left" w:pos="5944"/>
        </w:tabs>
        <w:rPr>
          <w:rFonts w:asciiTheme="majorHAnsi" w:hAnsiTheme="majorHAnsi"/>
        </w:rPr>
      </w:pPr>
      <w:r w:rsidRPr="008517BF">
        <w:rPr>
          <w:rFonts w:asciiTheme="majorHAnsi" w:hAnsiTheme="majorHAnsi"/>
        </w:rPr>
        <w:tab/>
      </w:r>
    </w:p>
    <w:p w14:paraId="24996E47" w14:textId="77777777" w:rsidR="00D2287B" w:rsidRPr="00EE7BE7" w:rsidRDefault="00D2287B">
      <w:pPr>
        <w:rPr>
          <w:rFonts w:ascii="Helvetica" w:hAnsi="Helvetica"/>
        </w:rPr>
      </w:pPr>
    </w:p>
    <w:p w14:paraId="3D7431E7" w14:textId="1EA7FC35" w:rsidR="00EE7BE7" w:rsidRDefault="00EE7BE7">
      <w:pPr>
        <w:ind w:left="360"/>
      </w:pPr>
    </w:p>
    <w:p w14:paraId="0063506E" w14:textId="77777777" w:rsidR="00916392" w:rsidRDefault="00916392">
      <w:pPr>
        <w:ind w:left="360"/>
      </w:pPr>
    </w:p>
    <w:p w14:paraId="7D112B81" w14:textId="77777777" w:rsidR="00916392" w:rsidRDefault="00916392">
      <w:pPr>
        <w:ind w:left="360"/>
      </w:pPr>
    </w:p>
    <w:p w14:paraId="16BEDFC4" w14:textId="77777777" w:rsidR="00916392" w:rsidRDefault="00916392">
      <w:pPr>
        <w:ind w:left="360"/>
      </w:pPr>
    </w:p>
    <w:p w14:paraId="339B1348" w14:textId="77777777" w:rsidR="00916392" w:rsidRDefault="00916392">
      <w:pPr>
        <w:ind w:left="360"/>
      </w:pPr>
    </w:p>
    <w:p w14:paraId="5F3F8A05" w14:textId="77777777" w:rsidR="00916392" w:rsidRDefault="00916392">
      <w:pPr>
        <w:ind w:left="360"/>
      </w:pPr>
    </w:p>
    <w:p w14:paraId="65567215" w14:textId="77777777" w:rsidR="00916392" w:rsidRDefault="00916392">
      <w:pPr>
        <w:ind w:left="360"/>
      </w:pPr>
    </w:p>
    <w:p w14:paraId="7A77C8CC" w14:textId="55ADC7D5" w:rsidR="00916392" w:rsidRPr="003446BD" w:rsidRDefault="00916392" w:rsidP="00916392">
      <w:pPr>
        <w:pStyle w:val="NormalWeb"/>
        <w:rPr>
          <w:sz w:val="16"/>
          <w:szCs w:val="16"/>
        </w:rPr>
      </w:pPr>
      <w:r w:rsidRPr="003446BD">
        <w:rPr>
          <w:sz w:val="16"/>
          <w:szCs w:val="16"/>
        </w:rPr>
        <w:t xml:space="preserve">Environmentalism is becoming more and more relevant in today's world. In media and popular culture, there is a strong effort to promote eco-friendly lifestyles. Director David Guggenheim's </w:t>
      </w:r>
      <w:r w:rsidRPr="003446BD">
        <w:rPr>
          <w:rStyle w:val="Emphasis"/>
          <w:sz w:val="16"/>
          <w:szCs w:val="16"/>
        </w:rPr>
        <w:t>An Inconvenient Truth</w:t>
      </w:r>
      <w:r w:rsidRPr="003446BD">
        <w:rPr>
          <w:sz w:val="16"/>
          <w:szCs w:val="16"/>
        </w:rPr>
        <w:t xml:space="preserve">, a 2006 documentary about Al Gore's campaign to increase awareness about global warming, helped to start the current push to go green. </w:t>
      </w:r>
      <w:r w:rsidRPr="003446BD">
        <w:rPr>
          <w:rStyle w:val="Emphasis"/>
          <w:sz w:val="16"/>
          <w:szCs w:val="16"/>
        </w:rPr>
        <w:t>The Cove</w:t>
      </w:r>
      <w:r w:rsidRPr="003446BD">
        <w:rPr>
          <w:sz w:val="16"/>
          <w:szCs w:val="16"/>
        </w:rPr>
        <w:t xml:space="preserve">, a 2009 documentary about unsustainable fishing practices in Japan, won an Academy Award and brought attention to the cruel treatment of aquatic animals in the entertainment and food industries. In business and technology, we see many companies trying to be more environmentally safe with their products. Major corporations like Nike, Intel, and General Mills are adapting more sustainable business practices. And, in politics, there </w:t>
      </w:r>
      <w:r w:rsidR="00EF469A">
        <w:rPr>
          <w:sz w:val="16"/>
          <w:szCs w:val="16"/>
        </w:rPr>
        <w:t xml:space="preserve">is also a push to go green. </w:t>
      </w:r>
      <w:r w:rsidR="00EF469A" w:rsidRPr="00EF469A">
        <w:rPr>
          <w:i/>
          <w:sz w:val="16"/>
          <w:szCs w:val="16"/>
        </w:rPr>
        <w:t xml:space="preserve">World leaders recently met for the third time since 1997 to address concerns of global warming. The Paris Climate Agreement set forth goals for many of the </w:t>
      </w:r>
      <w:proofErr w:type="spellStart"/>
      <w:r w:rsidR="00EF469A" w:rsidRPr="00EF469A">
        <w:rPr>
          <w:i/>
          <w:sz w:val="16"/>
          <w:szCs w:val="16"/>
        </w:rPr>
        <w:t>countires</w:t>
      </w:r>
      <w:proofErr w:type="spellEnd"/>
      <w:r w:rsidR="00EF469A" w:rsidRPr="00EF469A">
        <w:rPr>
          <w:i/>
          <w:sz w:val="16"/>
          <w:szCs w:val="16"/>
        </w:rPr>
        <w:t xml:space="preserve"> in the world regarding energy use</w:t>
      </w:r>
      <w:r w:rsidR="00EF469A">
        <w:rPr>
          <w:sz w:val="16"/>
          <w:szCs w:val="16"/>
        </w:rPr>
        <w:t xml:space="preserve">. </w:t>
      </w:r>
      <w:r w:rsidRPr="003446BD">
        <w:rPr>
          <w:sz w:val="16"/>
          <w:szCs w:val="16"/>
        </w:rPr>
        <w:t xml:space="preserve">What this all comes down to is that environmentalism is clearly becoming more and more significant in our society. </w:t>
      </w:r>
    </w:p>
    <w:p w14:paraId="605F27F4" w14:textId="77F607B3" w:rsidR="00916392" w:rsidRPr="003446BD" w:rsidRDefault="00EF469A" w:rsidP="00916392">
      <w:pPr>
        <w:pStyle w:val="NormalWeb"/>
        <w:rPr>
          <w:sz w:val="16"/>
          <w:szCs w:val="16"/>
        </w:rPr>
      </w:pPr>
      <w:r>
        <w:rPr>
          <w:sz w:val="16"/>
          <w:szCs w:val="16"/>
        </w:rPr>
        <w:t>By</w:t>
      </w:r>
      <w:r w:rsidR="00916392" w:rsidRPr="003446BD">
        <w:rPr>
          <w:sz w:val="16"/>
          <w:szCs w:val="16"/>
        </w:rPr>
        <w:t xml:space="preserve"> taking an environmental science class, students </w:t>
      </w:r>
      <w:r>
        <w:rPr>
          <w:sz w:val="16"/>
          <w:szCs w:val="16"/>
        </w:rPr>
        <w:t>gain a better understanding of the major earth systems and how humans impact</w:t>
      </w:r>
      <w:r w:rsidR="00916392" w:rsidRPr="003446BD">
        <w:rPr>
          <w:sz w:val="16"/>
          <w:szCs w:val="16"/>
        </w:rPr>
        <w:t xml:space="preserve"> them. Students will find that they make decisions every day that can help or hurt ecosystems, such as the choice to pick up litter, buy a notebook made of recycled paper, or simply turn off the </w:t>
      </w:r>
      <w:r>
        <w:rPr>
          <w:sz w:val="16"/>
          <w:szCs w:val="16"/>
        </w:rPr>
        <w:t>lights when leaving a room. And</w:t>
      </w:r>
      <w:r w:rsidR="00916392" w:rsidRPr="003446BD">
        <w:rPr>
          <w:sz w:val="16"/>
          <w:szCs w:val="16"/>
        </w:rPr>
        <w:t xml:space="preserve"> maybe, students will even be inspired by seeing how small changes in their routine can help the e</w:t>
      </w:r>
      <w:r w:rsidR="003446BD" w:rsidRPr="003446BD">
        <w:rPr>
          <w:sz w:val="16"/>
          <w:szCs w:val="16"/>
        </w:rPr>
        <w:t>nvironment and how small groups</w:t>
      </w:r>
      <w:r w:rsidR="00916392" w:rsidRPr="003446BD">
        <w:rPr>
          <w:sz w:val="16"/>
          <w:szCs w:val="16"/>
        </w:rPr>
        <w:t xml:space="preserve"> are making big statements about environmental issues. </w:t>
      </w:r>
    </w:p>
    <w:p w14:paraId="3D8CA06B" w14:textId="56F30E79" w:rsidR="00916392" w:rsidRPr="003446BD" w:rsidRDefault="00916392" w:rsidP="00916392">
      <w:pPr>
        <w:pStyle w:val="NormalWeb"/>
        <w:rPr>
          <w:sz w:val="16"/>
          <w:szCs w:val="16"/>
        </w:rPr>
      </w:pPr>
      <w:r w:rsidRPr="003446BD">
        <w:rPr>
          <w:sz w:val="16"/>
          <w:szCs w:val="16"/>
        </w:rPr>
        <w:t>I hope that other students will take advantage of the opportunity to learn about the current environmental conflicts in the world and what they can do to find a solution.</w:t>
      </w:r>
    </w:p>
    <w:p w14:paraId="4063814C" w14:textId="749E67FC" w:rsidR="00916392" w:rsidRPr="00833580" w:rsidRDefault="003446BD" w:rsidP="00833580">
      <w:pPr>
        <w:rPr>
          <w:i/>
          <w:sz w:val="20"/>
        </w:rPr>
      </w:pPr>
      <w:proofErr w:type="gramStart"/>
      <w:r w:rsidRPr="003446BD">
        <w:rPr>
          <w:rStyle w:val="name"/>
          <w:i/>
          <w:sz w:val="20"/>
        </w:rPr>
        <w:t>Excerpted from a blog by Alexis Jane Torre</w:t>
      </w:r>
      <w:r w:rsidRPr="003446BD">
        <w:rPr>
          <w:i/>
          <w:sz w:val="20"/>
        </w:rPr>
        <w:t>, a 21-year-old college junior.</w:t>
      </w:r>
      <w:proofErr w:type="gramEnd"/>
    </w:p>
    <w:sectPr w:rsidR="00916392" w:rsidRPr="00833580">
      <w:footnotePr>
        <w:pos w:val="beneathText"/>
      </w:footnotePr>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2330284D"/>
    <w:multiLevelType w:val="hybridMultilevel"/>
    <w:tmpl w:val="94004910"/>
    <w:lvl w:ilvl="0" w:tplc="04090001">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CF"/>
    <w:rsid w:val="00093E2E"/>
    <w:rsid w:val="00171A4F"/>
    <w:rsid w:val="0017427F"/>
    <w:rsid w:val="00293173"/>
    <w:rsid w:val="003446BD"/>
    <w:rsid w:val="00574510"/>
    <w:rsid w:val="006471EE"/>
    <w:rsid w:val="006B3484"/>
    <w:rsid w:val="00833580"/>
    <w:rsid w:val="00837F99"/>
    <w:rsid w:val="008517BF"/>
    <w:rsid w:val="008524AE"/>
    <w:rsid w:val="008664C4"/>
    <w:rsid w:val="0087666E"/>
    <w:rsid w:val="00916392"/>
    <w:rsid w:val="00951EC1"/>
    <w:rsid w:val="0098020E"/>
    <w:rsid w:val="009D39C8"/>
    <w:rsid w:val="00BF278B"/>
    <w:rsid w:val="00C231AE"/>
    <w:rsid w:val="00C83F82"/>
    <w:rsid w:val="00CE000C"/>
    <w:rsid w:val="00CF5341"/>
    <w:rsid w:val="00D12641"/>
    <w:rsid w:val="00D13805"/>
    <w:rsid w:val="00D2287B"/>
    <w:rsid w:val="00DC3D8F"/>
    <w:rsid w:val="00E2399D"/>
    <w:rsid w:val="00EE7BE7"/>
    <w:rsid w:val="00EF469A"/>
    <w:rsid w:val="00FE4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CFEA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ew York" w:hAnsi="New York" w:cs="New York"/>
      <w:sz w:val="24"/>
      <w:lang w:eastAsia="ar-SA"/>
    </w:rPr>
  </w:style>
  <w:style w:type="paragraph" w:styleId="Heading1">
    <w:name w:val="heading 1"/>
    <w:basedOn w:val="Normal"/>
    <w:next w:val="Normal"/>
    <w:qFormat/>
    <w:pPr>
      <w:keepNext/>
      <w:numPr>
        <w:numId w:val="1"/>
      </w:numPr>
      <w:ind w:left="2160"/>
      <w:outlineLvl w:val="0"/>
    </w:pPr>
    <w:rPr>
      <w:rFonts w:ascii="Arial" w:hAnsi="Arial"/>
      <w:b/>
      <w:sz w:val="32"/>
    </w:rPr>
  </w:style>
  <w:style w:type="paragraph" w:styleId="Heading2">
    <w:name w:val="heading 2"/>
    <w:basedOn w:val="Normal"/>
    <w:next w:val="Normal"/>
    <w:qFormat/>
    <w:pPr>
      <w:keepNext/>
      <w:numPr>
        <w:ilvl w:val="1"/>
        <w:numId w:val="1"/>
      </w:numPr>
      <w:outlineLvl w:val="1"/>
    </w:pPr>
    <w:rPr>
      <w:rFonts w:ascii="Helvetica" w:hAnsi="Helvetica"/>
      <w:b/>
      <w:bCs/>
    </w:rPr>
  </w:style>
  <w:style w:type="paragraph" w:styleId="Heading3">
    <w:name w:val="heading 3"/>
    <w:basedOn w:val="Normal"/>
    <w:next w:val="Normal"/>
    <w:qFormat/>
    <w:pPr>
      <w:keepNext/>
      <w:numPr>
        <w:ilvl w:val="2"/>
        <w:numId w:val="1"/>
      </w:numPr>
      <w:jc w:val="center"/>
      <w:outlineLvl w:val="2"/>
    </w:pPr>
    <w:rPr>
      <w:rFonts w:ascii="Helvetica" w:hAnsi="Helvetica"/>
      <w:b/>
      <w:u w:val="single"/>
    </w:rPr>
  </w:style>
  <w:style w:type="paragraph" w:styleId="Heading4">
    <w:name w:val="heading 4"/>
    <w:basedOn w:val="Normal"/>
    <w:next w:val="Normal"/>
    <w:qFormat/>
    <w:pPr>
      <w:keepNext/>
      <w:numPr>
        <w:ilvl w:val="3"/>
        <w:numId w:val="1"/>
      </w:numPr>
      <w:jc w:val="center"/>
      <w:outlineLvl w:val="3"/>
    </w:pPr>
    <w:rPr>
      <w:rFonts w:ascii="Times New Roman" w:hAnsi="Times New Roman"/>
      <w:b/>
      <w:sz w:val="36"/>
      <w:u w:val="single"/>
    </w:rPr>
  </w:style>
  <w:style w:type="paragraph" w:styleId="Heading5">
    <w:name w:val="heading 5"/>
    <w:basedOn w:val="Normal"/>
    <w:next w:val="Normal"/>
    <w:qFormat/>
    <w:pPr>
      <w:keepNext/>
      <w:numPr>
        <w:ilvl w:val="4"/>
        <w:numId w:val="1"/>
      </w:numPr>
      <w:jc w:val="center"/>
      <w:outlineLvl w:val="4"/>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0"/>
    </w:rPr>
  </w:style>
  <w:style w:type="paragraph" w:styleId="PlainText">
    <w:name w:val="Plain Text"/>
    <w:basedOn w:val="Normal"/>
    <w:rPr>
      <w:rFonts w:ascii="Courier New" w:hAnsi="Courier New"/>
      <w:sz w:val="20"/>
    </w:rPr>
  </w:style>
  <w:style w:type="paragraph" w:styleId="BalloonText">
    <w:name w:val="Balloon Text"/>
    <w:basedOn w:val="Normal"/>
    <w:semiHidden/>
    <w:rsid w:val="00940AE4"/>
    <w:rPr>
      <w:rFonts w:ascii="Tahoma" w:hAnsi="Tahoma" w:cs="Tahoma"/>
      <w:sz w:val="16"/>
      <w:szCs w:val="16"/>
    </w:rPr>
  </w:style>
  <w:style w:type="paragraph" w:styleId="NormalWeb">
    <w:name w:val="Normal (Web)"/>
    <w:basedOn w:val="Normal"/>
    <w:uiPriority w:val="99"/>
    <w:semiHidden/>
    <w:unhideWhenUsed/>
    <w:rsid w:val="0017427F"/>
    <w:pPr>
      <w:widowControl/>
      <w:suppressAutoHyphens w:val="0"/>
      <w:spacing w:before="100" w:beforeAutospacing="1" w:after="100" w:afterAutospacing="1"/>
    </w:pPr>
    <w:rPr>
      <w:rFonts w:ascii="Times New Roman" w:hAnsi="Times New Roman" w:cs="Times New Roman"/>
      <w:szCs w:val="24"/>
      <w:lang w:eastAsia="en-US"/>
    </w:rPr>
  </w:style>
  <w:style w:type="table" w:styleId="TableGrid">
    <w:name w:val="Table Grid"/>
    <w:basedOn w:val="TableNormal"/>
    <w:rsid w:val="00D22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16392"/>
    <w:rPr>
      <w:i/>
      <w:iCs/>
    </w:rPr>
  </w:style>
  <w:style w:type="character" w:customStyle="1" w:styleId="name">
    <w:name w:val="name"/>
    <w:basedOn w:val="DefaultParagraphFont"/>
    <w:rsid w:val="003446BD"/>
  </w:style>
  <w:style w:type="character" w:customStyle="1" w:styleId="teaser">
    <w:name w:val="teaser"/>
    <w:basedOn w:val="DefaultParagraphFont"/>
    <w:rsid w:val="00344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ew York" w:hAnsi="New York" w:cs="New York"/>
      <w:sz w:val="24"/>
      <w:lang w:eastAsia="ar-SA"/>
    </w:rPr>
  </w:style>
  <w:style w:type="paragraph" w:styleId="Heading1">
    <w:name w:val="heading 1"/>
    <w:basedOn w:val="Normal"/>
    <w:next w:val="Normal"/>
    <w:qFormat/>
    <w:pPr>
      <w:keepNext/>
      <w:numPr>
        <w:numId w:val="1"/>
      </w:numPr>
      <w:ind w:left="2160"/>
      <w:outlineLvl w:val="0"/>
    </w:pPr>
    <w:rPr>
      <w:rFonts w:ascii="Arial" w:hAnsi="Arial"/>
      <w:b/>
      <w:sz w:val="32"/>
    </w:rPr>
  </w:style>
  <w:style w:type="paragraph" w:styleId="Heading2">
    <w:name w:val="heading 2"/>
    <w:basedOn w:val="Normal"/>
    <w:next w:val="Normal"/>
    <w:qFormat/>
    <w:pPr>
      <w:keepNext/>
      <w:numPr>
        <w:ilvl w:val="1"/>
        <w:numId w:val="1"/>
      </w:numPr>
      <w:outlineLvl w:val="1"/>
    </w:pPr>
    <w:rPr>
      <w:rFonts w:ascii="Helvetica" w:hAnsi="Helvetica"/>
      <w:b/>
      <w:bCs/>
    </w:rPr>
  </w:style>
  <w:style w:type="paragraph" w:styleId="Heading3">
    <w:name w:val="heading 3"/>
    <w:basedOn w:val="Normal"/>
    <w:next w:val="Normal"/>
    <w:qFormat/>
    <w:pPr>
      <w:keepNext/>
      <w:numPr>
        <w:ilvl w:val="2"/>
        <w:numId w:val="1"/>
      </w:numPr>
      <w:jc w:val="center"/>
      <w:outlineLvl w:val="2"/>
    </w:pPr>
    <w:rPr>
      <w:rFonts w:ascii="Helvetica" w:hAnsi="Helvetica"/>
      <w:b/>
      <w:u w:val="single"/>
    </w:rPr>
  </w:style>
  <w:style w:type="paragraph" w:styleId="Heading4">
    <w:name w:val="heading 4"/>
    <w:basedOn w:val="Normal"/>
    <w:next w:val="Normal"/>
    <w:qFormat/>
    <w:pPr>
      <w:keepNext/>
      <w:numPr>
        <w:ilvl w:val="3"/>
        <w:numId w:val="1"/>
      </w:numPr>
      <w:jc w:val="center"/>
      <w:outlineLvl w:val="3"/>
    </w:pPr>
    <w:rPr>
      <w:rFonts w:ascii="Times New Roman" w:hAnsi="Times New Roman"/>
      <w:b/>
      <w:sz w:val="36"/>
      <w:u w:val="single"/>
    </w:rPr>
  </w:style>
  <w:style w:type="paragraph" w:styleId="Heading5">
    <w:name w:val="heading 5"/>
    <w:basedOn w:val="Normal"/>
    <w:next w:val="Normal"/>
    <w:qFormat/>
    <w:pPr>
      <w:keepNext/>
      <w:numPr>
        <w:ilvl w:val="4"/>
        <w:numId w:val="1"/>
      </w:numPr>
      <w:jc w:val="center"/>
      <w:outlineLvl w:val="4"/>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0"/>
    </w:rPr>
  </w:style>
  <w:style w:type="paragraph" w:styleId="PlainText">
    <w:name w:val="Plain Text"/>
    <w:basedOn w:val="Normal"/>
    <w:rPr>
      <w:rFonts w:ascii="Courier New" w:hAnsi="Courier New"/>
      <w:sz w:val="20"/>
    </w:rPr>
  </w:style>
  <w:style w:type="paragraph" w:styleId="BalloonText">
    <w:name w:val="Balloon Text"/>
    <w:basedOn w:val="Normal"/>
    <w:semiHidden/>
    <w:rsid w:val="00940AE4"/>
    <w:rPr>
      <w:rFonts w:ascii="Tahoma" w:hAnsi="Tahoma" w:cs="Tahoma"/>
      <w:sz w:val="16"/>
      <w:szCs w:val="16"/>
    </w:rPr>
  </w:style>
  <w:style w:type="paragraph" w:styleId="NormalWeb">
    <w:name w:val="Normal (Web)"/>
    <w:basedOn w:val="Normal"/>
    <w:uiPriority w:val="99"/>
    <w:semiHidden/>
    <w:unhideWhenUsed/>
    <w:rsid w:val="0017427F"/>
    <w:pPr>
      <w:widowControl/>
      <w:suppressAutoHyphens w:val="0"/>
      <w:spacing w:before="100" w:beforeAutospacing="1" w:after="100" w:afterAutospacing="1"/>
    </w:pPr>
    <w:rPr>
      <w:rFonts w:ascii="Times New Roman" w:hAnsi="Times New Roman" w:cs="Times New Roman"/>
      <w:szCs w:val="24"/>
      <w:lang w:eastAsia="en-US"/>
    </w:rPr>
  </w:style>
  <w:style w:type="table" w:styleId="TableGrid">
    <w:name w:val="Table Grid"/>
    <w:basedOn w:val="TableNormal"/>
    <w:rsid w:val="00D22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16392"/>
    <w:rPr>
      <w:i/>
      <w:iCs/>
    </w:rPr>
  </w:style>
  <w:style w:type="character" w:customStyle="1" w:styleId="name">
    <w:name w:val="name"/>
    <w:basedOn w:val="DefaultParagraphFont"/>
    <w:rsid w:val="003446BD"/>
  </w:style>
  <w:style w:type="character" w:customStyle="1" w:styleId="teaser">
    <w:name w:val="teaser"/>
    <w:basedOn w:val="DefaultParagraphFont"/>
    <w:rsid w:val="00344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89817">
      <w:bodyDiv w:val="1"/>
      <w:marLeft w:val="0"/>
      <w:marRight w:val="0"/>
      <w:marTop w:val="0"/>
      <w:marBottom w:val="0"/>
      <w:divBdr>
        <w:top w:val="none" w:sz="0" w:space="0" w:color="auto"/>
        <w:left w:val="none" w:sz="0" w:space="0" w:color="auto"/>
        <w:bottom w:val="none" w:sz="0" w:space="0" w:color="auto"/>
        <w:right w:val="none" w:sz="0" w:space="0" w:color="auto"/>
      </w:divBdr>
    </w:div>
    <w:div w:id="464081704">
      <w:bodyDiv w:val="1"/>
      <w:marLeft w:val="0"/>
      <w:marRight w:val="0"/>
      <w:marTop w:val="0"/>
      <w:marBottom w:val="0"/>
      <w:divBdr>
        <w:top w:val="none" w:sz="0" w:space="0" w:color="auto"/>
        <w:left w:val="none" w:sz="0" w:space="0" w:color="auto"/>
        <w:bottom w:val="none" w:sz="0" w:space="0" w:color="auto"/>
        <w:right w:val="none" w:sz="0" w:space="0" w:color="auto"/>
      </w:divBdr>
      <w:divsChild>
        <w:div w:id="1195264623">
          <w:marLeft w:val="0"/>
          <w:marRight w:val="0"/>
          <w:marTop w:val="0"/>
          <w:marBottom w:val="0"/>
          <w:divBdr>
            <w:top w:val="none" w:sz="0" w:space="0" w:color="auto"/>
            <w:left w:val="none" w:sz="0" w:space="0" w:color="auto"/>
            <w:bottom w:val="none" w:sz="0" w:space="0" w:color="auto"/>
            <w:right w:val="none" w:sz="0" w:space="0" w:color="auto"/>
          </w:divBdr>
          <w:divsChild>
            <w:div w:id="898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5036">
      <w:bodyDiv w:val="1"/>
      <w:marLeft w:val="0"/>
      <w:marRight w:val="0"/>
      <w:marTop w:val="0"/>
      <w:marBottom w:val="0"/>
      <w:divBdr>
        <w:top w:val="none" w:sz="0" w:space="0" w:color="auto"/>
        <w:left w:val="none" w:sz="0" w:space="0" w:color="auto"/>
        <w:bottom w:val="none" w:sz="0" w:space="0" w:color="auto"/>
        <w:right w:val="none" w:sz="0" w:space="0" w:color="auto"/>
      </w:divBdr>
      <w:divsChild>
        <w:div w:id="8144939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rwoodruffswebsite.weebly.com" TargetMode="External"/><Relationship Id="rId12" Type="http://schemas.openxmlformats.org/officeDocument/2006/relationships/image" Target="media/image3.em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mailto:swoodruff@ledyard.net"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my.hrw.com/tabnav/controller.jsp?isbn=0030931096"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y.hrw.com"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11 AP chem Intro</vt:lpstr>
    </vt:vector>
  </TitlesOfParts>
  <Company/>
  <LinksUpToDate>false</LinksUpToDate>
  <CharactersWithSpaces>5236</CharactersWithSpaces>
  <SharedDoc>false</SharedDoc>
  <HLinks>
    <vt:vector size="18" baseType="variant">
      <vt:variant>
        <vt:i4>3801146</vt:i4>
      </vt:variant>
      <vt:variant>
        <vt:i4>6</vt:i4>
      </vt:variant>
      <vt:variant>
        <vt:i4>0</vt:i4>
      </vt:variant>
      <vt:variant>
        <vt:i4>5</vt:i4>
      </vt:variant>
      <vt:variant>
        <vt:lpwstr>http://www.collegeboard.org/ap</vt:lpwstr>
      </vt:variant>
      <vt:variant>
        <vt:lpwstr/>
      </vt:variant>
      <vt:variant>
        <vt:i4>5767244</vt:i4>
      </vt:variant>
      <vt:variant>
        <vt:i4>3</vt:i4>
      </vt:variant>
      <vt:variant>
        <vt:i4>0</vt:i4>
      </vt:variant>
      <vt:variant>
        <vt:i4>5</vt:i4>
      </vt:variant>
      <vt:variant>
        <vt:lpwstr>http://college.hmco.com/students</vt:lpwstr>
      </vt:variant>
      <vt:variant>
        <vt:lpwstr/>
      </vt:variant>
      <vt:variant>
        <vt:i4>2293790</vt:i4>
      </vt:variant>
      <vt:variant>
        <vt:i4>0</vt:i4>
      </vt:variant>
      <vt:variant>
        <vt:i4>0</vt:i4>
      </vt:variant>
      <vt:variant>
        <vt:i4>5</vt:i4>
      </vt:variant>
      <vt:variant>
        <vt:lpwstr>mailto:swoodruff@ledyard.net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 chem Intro</dc:title>
  <dc:creator>Scott Woodruff</dc:creator>
  <cp:lastModifiedBy>S. Woodruff</cp:lastModifiedBy>
  <cp:revision>2</cp:revision>
  <cp:lastPrinted>2013-08-27T13:31:00Z</cp:lastPrinted>
  <dcterms:created xsi:type="dcterms:W3CDTF">2016-01-15T14:18:00Z</dcterms:created>
  <dcterms:modified xsi:type="dcterms:W3CDTF">2016-01-15T14:18:00Z</dcterms:modified>
</cp:coreProperties>
</file>